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2D" w:rsidRDefault="0073542D" w:rsidP="0073542D">
      <w:pPr>
        <w:rPr>
          <w:b/>
          <w:noProof/>
          <w:sz w:val="36"/>
          <w:szCs w:val="36"/>
          <w:u w:val="single"/>
          <w:lang w:eastAsia="de-DE"/>
        </w:rPr>
      </w:pPr>
    </w:p>
    <w:p w:rsidR="0073542D" w:rsidRPr="0073542D" w:rsidRDefault="0073542D" w:rsidP="0051278D">
      <w:pPr>
        <w:jc w:val="center"/>
        <w:rPr>
          <w:b/>
          <w:sz w:val="36"/>
          <w:szCs w:val="36"/>
        </w:rPr>
      </w:pPr>
      <w:r>
        <w:rPr>
          <w:b/>
          <w:noProof/>
          <w:sz w:val="36"/>
          <w:szCs w:val="36"/>
          <w:lang w:eastAsia="de-DE"/>
        </w:rPr>
        <w:drawing>
          <wp:inline distT="0" distB="0" distL="0" distR="0" wp14:anchorId="313EEE07">
            <wp:extent cx="4036060" cy="932815"/>
            <wp:effectExtent l="0" t="0" r="254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6060" cy="932815"/>
                    </a:xfrm>
                    <a:prstGeom prst="rect">
                      <a:avLst/>
                    </a:prstGeom>
                    <a:noFill/>
                  </pic:spPr>
                </pic:pic>
              </a:graphicData>
            </a:graphic>
          </wp:inline>
        </w:drawing>
      </w:r>
    </w:p>
    <w:p w:rsidR="0073542D" w:rsidRDefault="0073542D" w:rsidP="0051278D">
      <w:pPr>
        <w:jc w:val="center"/>
        <w:rPr>
          <w:b/>
          <w:sz w:val="36"/>
          <w:szCs w:val="36"/>
          <w:u w:val="single"/>
        </w:rPr>
      </w:pPr>
    </w:p>
    <w:p w:rsidR="008E5AD9" w:rsidRDefault="0051278D" w:rsidP="0051278D">
      <w:pPr>
        <w:jc w:val="center"/>
        <w:rPr>
          <w:b/>
          <w:sz w:val="36"/>
          <w:szCs w:val="36"/>
          <w:u w:val="single"/>
        </w:rPr>
      </w:pPr>
      <w:r w:rsidRPr="00AF7019">
        <w:rPr>
          <w:b/>
          <w:sz w:val="36"/>
          <w:szCs w:val="36"/>
          <w:u w:val="single"/>
        </w:rPr>
        <w:t xml:space="preserve">Protokoll zur </w:t>
      </w:r>
      <w:r w:rsidR="003E67C7">
        <w:rPr>
          <w:b/>
          <w:sz w:val="36"/>
          <w:szCs w:val="36"/>
          <w:u w:val="single"/>
        </w:rPr>
        <w:t>Vorstandssitzung</w:t>
      </w:r>
      <w:r w:rsidRPr="00AF7019">
        <w:rPr>
          <w:b/>
          <w:sz w:val="36"/>
          <w:szCs w:val="36"/>
          <w:u w:val="single"/>
        </w:rPr>
        <w:t xml:space="preserve"> des Imkervereins Müllheim e.V. am </w:t>
      </w:r>
      <w:r w:rsidR="00D168D2">
        <w:rPr>
          <w:b/>
          <w:sz w:val="36"/>
          <w:szCs w:val="36"/>
          <w:u w:val="single"/>
        </w:rPr>
        <w:t>11. März</w:t>
      </w:r>
      <w:r w:rsidRPr="00AF7019">
        <w:rPr>
          <w:b/>
          <w:sz w:val="36"/>
          <w:szCs w:val="36"/>
          <w:u w:val="single"/>
        </w:rPr>
        <w:t xml:space="preserve"> 20</w:t>
      </w:r>
      <w:r w:rsidR="00E254C9">
        <w:rPr>
          <w:b/>
          <w:sz w:val="36"/>
          <w:szCs w:val="36"/>
          <w:u w:val="single"/>
        </w:rPr>
        <w:t>2</w:t>
      </w:r>
      <w:r w:rsidR="00D168D2">
        <w:rPr>
          <w:b/>
          <w:sz w:val="36"/>
          <w:szCs w:val="36"/>
          <w:u w:val="single"/>
        </w:rPr>
        <w:t>4</w:t>
      </w:r>
      <w:r w:rsidRPr="00AF7019">
        <w:rPr>
          <w:b/>
          <w:sz w:val="36"/>
          <w:szCs w:val="36"/>
          <w:u w:val="single"/>
        </w:rPr>
        <w:t xml:space="preserve"> </w:t>
      </w:r>
      <w:r w:rsidR="00B4211D">
        <w:rPr>
          <w:b/>
          <w:sz w:val="36"/>
          <w:szCs w:val="36"/>
          <w:u w:val="single"/>
        </w:rPr>
        <w:t xml:space="preserve">bei </w:t>
      </w:r>
      <w:r w:rsidR="00D168D2">
        <w:rPr>
          <w:b/>
          <w:sz w:val="36"/>
          <w:szCs w:val="36"/>
          <w:u w:val="single"/>
        </w:rPr>
        <w:t>Gerhard Dörflinger</w:t>
      </w:r>
    </w:p>
    <w:p w:rsidR="0051278D" w:rsidRPr="00AF7019" w:rsidRDefault="002579D3" w:rsidP="0051278D">
      <w:pPr>
        <w:jc w:val="center"/>
        <w:rPr>
          <w:b/>
          <w:sz w:val="36"/>
          <w:szCs w:val="36"/>
          <w:u w:val="single"/>
        </w:rPr>
      </w:pPr>
      <w:r w:rsidRPr="00AF7019">
        <w:rPr>
          <w:b/>
          <w:sz w:val="36"/>
          <w:szCs w:val="36"/>
          <w:u w:val="single"/>
        </w:rPr>
        <w:t xml:space="preserve"> </w:t>
      </w:r>
      <w:r w:rsidR="00DC7FF0">
        <w:rPr>
          <w:b/>
          <w:sz w:val="36"/>
          <w:szCs w:val="36"/>
          <w:u w:val="single"/>
        </w:rPr>
        <w:t>19</w:t>
      </w:r>
      <w:r w:rsidRPr="00AF7019">
        <w:rPr>
          <w:b/>
          <w:sz w:val="36"/>
          <w:szCs w:val="36"/>
          <w:u w:val="single"/>
        </w:rPr>
        <w:t>.</w:t>
      </w:r>
      <w:r w:rsidR="00D168D2">
        <w:rPr>
          <w:b/>
          <w:sz w:val="36"/>
          <w:szCs w:val="36"/>
          <w:u w:val="single"/>
        </w:rPr>
        <w:t>0</w:t>
      </w:r>
      <w:r w:rsidR="00B4211D">
        <w:rPr>
          <w:b/>
          <w:sz w:val="36"/>
          <w:szCs w:val="36"/>
          <w:u w:val="single"/>
        </w:rPr>
        <w:t>5</w:t>
      </w:r>
      <w:r w:rsidRPr="00AF7019">
        <w:rPr>
          <w:b/>
          <w:sz w:val="36"/>
          <w:szCs w:val="36"/>
          <w:u w:val="single"/>
        </w:rPr>
        <w:t xml:space="preserve"> Uhr- 2</w:t>
      </w:r>
      <w:r w:rsidR="00B4211D">
        <w:rPr>
          <w:b/>
          <w:sz w:val="36"/>
          <w:szCs w:val="36"/>
          <w:u w:val="single"/>
        </w:rPr>
        <w:t>1</w:t>
      </w:r>
      <w:r w:rsidR="00BB47AC" w:rsidRPr="00AF7019">
        <w:rPr>
          <w:b/>
          <w:sz w:val="36"/>
          <w:szCs w:val="36"/>
          <w:u w:val="single"/>
        </w:rPr>
        <w:t>.</w:t>
      </w:r>
      <w:r w:rsidR="00D168D2">
        <w:rPr>
          <w:b/>
          <w:sz w:val="36"/>
          <w:szCs w:val="36"/>
          <w:u w:val="single"/>
        </w:rPr>
        <w:t>30</w:t>
      </w:r>
      <w:r w:rsidRPr="00AF7019">
        <w:rPr>
          <w:b/>
          <w:sz w:val="36"/>
          <w:szCs w:val="36"/>
          <w:u w:val="single"/>
        </w:rPr>
        <w:t xml:space="preserve"> Uhr</w:t>
      </w:r>
    </w:p>
    <w:p w:rsidR="0051278D" w:rsidRDefault="0051278D" w:rsidP="0051278D">
      <w:pPr>
        <w:jc w:val="center"/>
        <w:rPr>
          <w:b/>
          <w:sz w:val="24"/>
          <w:szCs w:val="24"/>
          <w:u w:val="single"/>
        </w:rPr>
      </w:pPr>
    </w:p>
    <w:p w:rsidR="00BB47AC" w:rsidRDefault="0051278D" w:rsidP="0051278D">
      <w:pPr>
        <w:jc w:val="both"/>
        <w:rPr>
          <w:sz w:val="28"/>
          <w:szCs w:val="28"/>
        </w:rPr>
      </w:pPr>
      <w:r w:rsidRPr="00AF7019">
        <w:rPr>
          <w:sz w:val="28"/>
          <w:szCs w:val="28"/>
        </w:rPr>
        <w:t xml:space="preserve">Anwesende: </w:t>
      </w:r>
      <w:r w:rsidR="007A3E5D">
        <w:rPr>
          <w:sz w:val="28"/>
          <w:szCs w:val="28"/>
        </w:rPr>
        <w:t>M. Nutsch, M. Runge, S. Stilz</w:t>
      </w:r>
      <w:r w:rsidR="00B206E7" w:rsidRPr="00B206E7">
        <w:rPr>
          <w:sz w:val="28"/>
          <w:szCs w:val="28"/>
        </w:rPr>
        <w:t>, R. Kopf</w:t>
      </w:r>
      <w:r w:rsidR="00B206E7">
        <w:rPr>
          <w:sz w:val="28"/>
          <w:szCs w:val="28"/>
        </w:rPr>
        <w:t xml:space="preserve">, </w:t>
      </w:r>
      <w:r w:rsidR="007A3E5D">
        <w:rPr>
          <w:sz w:val="28"/>
          <w:szCs w:val="28"/>
        </w:rPr>
        <w:t>J. Michaelis</w:t>
      </w:r>
      <w:r w:rsidR="003E67C7">
        <w:rPr>
          <w:sz w:val="28"/>
          <w:szCs w:val="28"/>
        </w:rPr>
        <w:t>, R. Elsässer</w:t>
      </w:r>
      <w:r w:rsidR="007A3E5D">
        <w:rPr>
          <w:sz w:val="28"/>
          <w:szCs w:val="28"/>
        </w:rPr>
        <w:t>,</w:t>
      </w:r>
      <w:r w:rsidR="007A3E5D" w:rsidRPr="007A3E5D">
        <w:t xml:space="preserve"> </w:t>
      </w:r>
      <w:r w:rsidR="007A3E5D" w:rsidRPr="007A3E5D">
        <w:rPr>
          <w:sz w:val="28"/>
          <w:szCs w:val="28"/>
        </w:rPr>
        <w:t>M. Dreyer,</w:t>
      </w:r>
      <w:r w:rsidR="00B4211D" w:rsidRPr="00B4211D">
        <w:t xml:space="preserve"> </w:t>
      </w:r>
      <w:r w:rsidR="00B4211D" w:rsidRPr="00B4211D">
        <w:rPr>
          <w:sz w:val="28"/>
          <w:szCs w:val="28"/>
        </w:rPr>
        <w:t>G. Dörflinger</w:t>
      </w:r>
      <w:r w:rsidR="00C64BB0">
        <w:rPr>
          <w:sz w:val="28"/>
          <w:szCs w:val="28"/>
        </w:rPr>
        <w:t>, J. Henrich</w:t>
      </w:r>
      <w:r w:rsidR="00B4211D" w:rsidRPr="00B4211D">
        <w:rPr>
          <w:sz w:val="28"/>
          <w:szCs w:val="28"/>
        </w:rPr>
        <w:t xml:space="preserve"> </w:t>
      </w:r>
      <w:r w:rsidR="007A3E5D" w:rsidRPr="007A3E5D">
        <w:rPr>
          <w:sz w:val="28"/>
          <w:szCs w:val="28"/>
        </w:rPr>
        <w:t xml:space="preserve"> </w:t>
      </w:r>
    </w:p>
    <w:p w:rsidR="00B4211D" w:rsidRDefault="00A96FAD" w:rsidP="00B4211D">
      <w:pPr>
        <w:jc w:val="both"/>
        <w:rPr>
          <w:sz w:val="28"/>
          <w:szCs w:val="28"/>
        </w:rPr>
      </w:pPr>
      <w:r>
        <w:rPr>
          <w:sz w:val="28"/>
          <w:szCs w:val="28"/>
        </w:rPr>
        <w:t xml:space="preserve">Entschuldigt: </w:t>
      </w:r>
      <w:r w:rsidR="00B4211D" w:rsidRPr="00B4211D">
        <w:rPr>
          <w:sz w:val="28"/>
          <w:szCs w:val="28"/>
        </w:rPr>
        <w:t>L. Famulla</w:t>
      </w:r>
    </w:p>
    <w:p w:rsidR="00B4211D" w:rsidRDefault="000545AF" w:rsidP="008C4943">
      <w:pPr>
        <w:pStyle w:val="Listenabsatz"/>
        <w:numPr>
          <w:ilvl w:val="0"/>
          <w:numId w:val="5"/>
        </w:numPr>
        <w:jc w:val="both"/>
        <w:rPr>
          <w:sz w:val="28"/>
          <w:szCs w:val="28"/>
        </w:rPr>
      </w:pPr>
      <w:r>
        <w:rPr>
          <w:sz w:val="28"/>
          <w:szCs w:val="28"/>
        </w:rPr>
        <w:t xml:space="preserve">1. </w:t>
      </w:r>
      <w:r w:rsidR="00B4211D">
        <w:rPr>
          <w:sz w:val="28"/>
          <w:szCs w:val="28"/>
        </w:rPr>
        <w:t xml:space="preserve">Zum letzten </w:t>
      </w:r>
      <w:r w:rsidR="00B4211D" w:rsidRPr="00C64BB0">
        <w:rPr>
          <w:b/>
          <w:sz w:val="28"/>
          <w:szCs w:val="28"/>
        </w:rPr>
        <w:t>Protokoll</w:t>
      </w:r>
      <w:r w:rsidR="00B4211D">
        <w:rPr>
          <w:sz w:val="28"/>
          <w:szCs w:val="28"/>
        </w:rPr>
        <w:t xml:space="preserve"> gibt es keine Anmerkungen</w:t>
      </w:r>
    </w:p>
    <w:p w:rsidR="000545AF" w:rsidRDefault="000545AF" w:rsidP="000545AF">
      <w:pPr>
        <w:pStyle w:val="Listenabsatz"/>
        <w:jc w:val="both"/>
        <w:rPr>
          <w:sz w:val="28"/>
          <w:szCs w:val="28"/>
        </w:rPr>
      </w:pPr>
    </w:p>
    <w:p w:rsidR="000545AF" w:rsidRDefault="000545AF" w:rsidP="000545AF">
      <w:pPr>
        <w:pStyle w:val="Listenabsatz"/>
        <w:numPr>
          <w:ilvl w:val="0"/>
          <w:numId w:val="5"/>
        </w:numPr>
        <w:jc w:val="both"/>
        <w:rPr>
          <w:sz w:val="28"/>
          <w:szCs w:val="28"/>
        </w:rPr>
      </w:pPr>
      <w:r>
        <w:rPr>
          <w:b/>
          <w:sz w:val="28"/>
          <w:szCs w:val="28"/>
        </w:rPr>
        <w:t xml:space="preserve">2. </w:t>
      </w:r>
      <w:r w:rsidR="00D168D2" w:rsidRPr="008C4943">
        <w:rPr>
          <w:b/>
          <w:sz w:val="28"/>
          <w:szCs w:val="28"/>
        </w:rPr>
        <w:t>Generalversammlung</w:t>
      </w:r>
      <w:r w:rsidR="00D168D2">
        <w:rPr>
          <w:sz w:val="28"/>
          <w:szCs w:val="28"/>
        </w:rPr>
        <w:t xml:space="preserve">: Vortrag von K. </w:t>
      </w:r>
      <w:proofErr w:type="spellStart"/>
      <w:r w:rsidR="00D168D2">
        <w:rPr>
          <w:sz w:val="28"/>
          <w:szCs w:val="28"/>
        </w:rPr>
        <w:t>Krewenka</w:t>
      </w:r>
      <w:proofErr w:type="spellEnd"/>
      <w:r w:rsidR="00D168D2">
        <w:rPr>
          <w:sz w:val="28"/>
          <w:szCs w:val="28"/>
        </w:rPr>
        <w:t xml:space="preserve"> wird als Erstes stattfinden. </w:t>
      </w:r>
      <w:r w:rsidR="00D168D2" w:rsidRPr="008C4943">
        <w:rPr>
          <w:b/>
          <w:sz w:val="28"/>
          <w:szCs w:val="28"/>
        </w:rPr>
        <w:t>Antrag</w:t>
      </w:r>
      <w:r w:rsidR="00D168D2">
        <w:rPr>
          <w:sz w:val="28"/>
          <w:szCs w:val="28"/>
        </w:rPr>
        <w:t xml:space="preserve"> von J. Michaelis: Formulierung von Leitsätzen für den Imkerverein. </w:t>
      </w:r>
      <w:r w:rsidR="00D168D2" w:rsidRPr="008C4943">
        <w:rPr>
          <w:b/>
          <w:sz w:val="28"/>
          <w:szCs w:val="28"/>
        </w:rPr>
        <w:t>Beschluss</w:t>
      </w:r>
      <w:r w:rsidR="00D168D2">
        <w:rPr>
          <w:sz w:val="28"/>
          <w:szCs w:val="28"/>
        </w:rPr>
        <w:t>: Da 2025 Wahlen sind, sich in der Vorstandschaft</w:t>
      </w:r>
      <w:r w:rsidR="008C4943">
        <w:rPr>
          <w:sz w:val="28"/>
          <w:szCs w:val="28"/>
        </w:rPr>
        <w:t xml:space="preserve"> Ä</w:t>
      </w:r>
      <w:r w:rsidR="00D168D2">
        <w:rPr>
          <w:sz w:val="28"/>
          <w:szCs w:val="28"/>
        </w:rPr>
        <w:t>nderungen</w:t>
      </w:r>
      <w:r w:rsidR="008C4943">
        <w:rPr>
          <w:sz w:val="28"/>
          <w:szCs w:val="28"/>
        </w:rPr>
        <w:t xml:space="preserve"> </w:t>
      </w:r>
      <w:r w:rsidR="00D168D2">
        <w:rPr>
          <w:sz w:val="28"/>
          <w:szCs w:val="28"/>
        </w:rPr>
        <w:t>ergeben und auch Satzungsänderungen und eine neue Datenschutzgrundverordnung erforderlich sind wird dieser Punkt 2025 abgestimmt. J. Michaelis arbeitet bis zur nächsten Vorstandssitzung einen Vorschlag aus, dieser wird dann diskutiert</w:t>
      </w:r>
    </w:p>
    <w:p w:rsidR="000545AF" w:rsidRPr="000545AF" w:rsidRDefault="000545AF" w:rsidP="000545AF">
      <w:pPr>
        <w:pStyle w:val="Listenabsatz"/>
        <w:rPr>
          <w:sz w:val="28"/>
          <w:szCs w:val="28"/>
        </w:rPr>
      </w:pPr>
    </w:p>
    <w:p w:rsidR="000545AF" w:rsidRPr="000545AF" w:rsidRDefault="000545AF" w:rsidP="000545AF">
      <w:pPr>
        <w:pStyle w:val="Listenabsatz"/>
        <w:jc w:val="both"/>
        <w:rPr>
          <w:sz w:val="28"/>
          <w:szCs w:val="28"/>
        </w:rPr>
      </w:pPr>
    </w:p>
    <w:p w:rsidR="004E5349" w:rsidRDefault="000545AF" w:rsidP="008C4943">
      <w:pPr>
        <w:pStyle w:val="Listenabsatz"/>
        <w:numPr>
          <w:ilvl w:val="0"/>
          <w:numId w:val="5"/>
        </w:numPr>
        <w:jc w:val="both"/>
        <w:rPr>
          <w:sz w:val="28"/>
          <w:szCs w:val="28"/>
        </w:rPr>
      </w:pPr>
      <w:r>
        <w:rPr>
          <w:b/>
          <w:sz w:val="28"/>
          <w:szCs w:val="28"/>
        </w:rPr>
        <w:t xml:space="preserve">3. </w:t>
      </w:r>
      <w:r w:rsidR="00D168D2" w:rsidRPr="008C4943">
        <w:rPr>
          <w:b/>
          <w:sz w:val="28"/>
          <w:szCs w:val="28"/>
        </w:rPr>
        <w:t>Gelbes Klassenzimmer</w:t>
      </w:r>
      <w:r w:rsidR="00D168D2">
        <w:rPr>
          <w:sz w:val="28"/>
          <w:szCs w:val="28"/>
        </w:rPr>
        <w:t xml:space="preserve">: Es wurde noch abgeklärt, wo sich Gas- und Wasserleitungen befinden (andere Straßenseite), ev. wäre eine Klärgrube sinnvoll. </w:t>
      </w:r>
      <w:r w:rsidR="004E5349">
        <w:rPr>
          <w:sz w:val="28"/>
          <w:szCs w:val="28"/>
        </w:rPr>
        <w:t>Seitens der Nachbarn wurden Bedenken wegen Lärm und ständig stattfindender Partys geäußert. Es werden weitere klärende Gespräche stattfinden.</w:t>
      </w:r>
    </w:p>
    <w:p w:rsidR="00D168D2" w:rsidRDefault="00D168D2" w:rsidP="008C4943">
      <w:pPr>
        <w:pStyle w:val="Listenabsatz"/>
        <w:numPr>
          <w:ilvl w:val="0"/>
          <w:numId w:val="5"/>
        </w:numPr>
        <w:jc w:val="both"/>
        <w:rPr>
          <w:sz w:val="28"/>
          <w:szCs w:val="28"/>
        </w:rPr>
      </w:pPr>
      <w:r w:rsidRPr="008C4943">
        <w:rPr>
          <w:b/>
          <w:sz w:val="28"/>
          <w:szCs w:val="28"/>
        </w:rPr>
        <w:t>Einwurf</w:t>
      </w:r>
      <w:r w:rsidRPr="008C4943">
        <w:rPr>
          <w:sz w:val="28"/>
          <w:szCs w:val="28"/>
        </w:rPr>
        <w:t xml:space="preserve"> von R. Kopf: Die Mitglieder äußern Bedenken und sollten noch über die entstehenden Kosten informiert werden. M. Runge wird für die Generalversammlung eine Kostenaufstellung vorbereiten. Bisher zugesagte </w:t>
      </w:r>
      <w:r w:rsidRPr="008C4943">
        <w:rPr>
          <w:b/>
          <w:sz w:val="28"/>
          <w:szCs w:val="28"/>
        </w:rPr>
        <w:t>Spenden</w:t>
      </w:r>
      <w:r w:rsidRPr="008C4943">
        <w:rPr>
          <w:sz w:val="28"/>
          <w:szCs w:val="28"/>
        </w:rPr>
        <w:t xml:space="preserve"> und Gewerke: </w:t>
      </w:r>
      <w:r w:rsidRPr="008C4943">
        <w:rPr>
          <w:sz w:val="28"/>
          <w:szCs w:val="28"/>
        </w:rPr>
        <w:lastRenderedPageBreak/>
        <w:t xml:space="preserve">Bodenplatte Beton Fa. Strohmeyer, Stromanschluss Elektrik Energiedienst, Photovoltaik wird noch verhandelt, Fa. </w:t>
      </w:r>
      <w:proofErr w:type="spellStart"/>
      <w:r w:rsidRPr="008C4943">
        <w:rPr>
          <w:sz w:val="28"/>
          <w:szCs w:val="28"/>
        </w:rPr>
        <w:t>Gutex</w:t>
      </w:r>
      <w:proofErr w:type="spellEnd"/>
      <w:r w:rsidRPr="008C4943">
        <w:rPr>
          <w:sz w:val="28"/>
          <w:szCs w:val="28"/>
        </w:rPr>
        <w:t xml:space="preserve"> etc. Sparkasse möchte wieder „Wir Wunder“ zugunsten des IVM </w:t>
      </w:r>
      <w:r w:rsidR="004E5349" w:rsidRPr="008C4943">
        <w:rPr>
          <w:sz w:val="28"/>
          <w:szCs w:val="28"/>
        </w:rPr>
        <w:t>machen. Es wird nach der Baugenehmigung wieder eine Spendenaufruf stattfinden. Wir haben einen unbefristet gültigen Pachtvertrag. Nach Baugenehmigung haben wir 3 Jahre Zeit das Gelbe Klassenzimmer zu erstellen. Das Grundstück soll behindertengerecht bebaut werden. M. Nutsch hat alle Pläne gezeigt</w:t>
      </w:r>
    </w:p>
    <w:p w:rsidR="000545AF" w:rsidRPr="008C4943" w:rsidRDefault="000545AF" w:rsidP="000545AF">
      <w:pPr>
        <w:pStyle w:val="Listenabsatz"/>
        <w:jc w:val="both"/>
        <w:rPr>
          <w:sz w:val="28"/>
          <w:szCs w:val="28"/>
        </w:rPr>
      </w:pPr>
    </w:p>
    <w:p w:rsidR="00101864" w:rsidRPr="008C4943" w:rsidRDefault="00101864" w:rsidP="008C4943">
      <w:pPr>
        <w:pStyle w:val="Listenabsatz"/>
        <w:numPr>
          <w:ilvl w:val="0"/>
          <w:numId w:val="5"/>
        </w:numPr>
        <w:jc w:val="both"/>
        <w:rPr>
          <w:sz w:val="28"/>
          <w:szCs w:val="28"/>
        </w:rPr>
      </w:pPr>
      <w:r w:rsidRPr="008C4943">
        <w:rPr>
          <w:sz w:val="28"/>
          <w:szCs w:val="28"/>
        </w:rPr>
        <w:t xml:space="preserve">4./5. </w:t>
      </w:r>
      <w:r w:rsidR="004E5349" w:rsidRPr="008C4943">
        <w:rPr>
          <w:sz w:val="28"/>
          <w:szCs w:val="28"/>
        </w:rPr>
        <w:t xml:space="preserve">Das </w:t>
      </w:r>
      <w:r w:rsidR="004E5349" w:rsidRPr="008C4943">
        <w:rPr>
          <w:b/>
          <w:sz w:val="28"/>
          <w:szCs w:val="28"/>
        </w:rPr>
        <w:t>Standregister</w:t>
      </w:r>
      <w:r w:rsidR="004E5349" w:rsidRPr="008C4943">
        <w:rPr>
          <w:sz w:val="28"/>
          <w:szCs w:val="28"/>
        </w:rPr>
        <w:t xml:space="preserve"> ist noch unvollständig, in Neuenburg wurden 47 Standorte ausgewiesen damit es genügend Ausweichfläche gibt. M. Nutsch und M. </w:t>
      </w:r>
      <w:proofErr w:type="gramStart"/>
      <w:r w:rsidR="004E5349" w:rsidRPr="008C4943">
        <w:rPr>
          <w:sz w:val="28"/>
          <w:szCs w:val="28"/>
        </w:rPr>
        <w:t>Runge</w:t>
      </w:r>
      <w:proofErr w:type="gramEnd"/>
      <w:r w:rsidR="004E5349" w:rsidRPr="008C4943">
        <w:rPr>
          <w:sz w:val="28"/>
          <w:szCs w:val="28"/>
        </w:rPr>
        <w:t xml:space="preserve"> werden jetzt noch mal eine Begehung machen und nach weiteren Bienenständen Ausschau halten. Es kamen noch Standort- Meldungen von Imkern</w:t>
      </w:r>
    </w:p>
    <w:p w:rsidR="00101864" w:rsidRPr="008C4943" w:rsidRDefault="00101864" w:rsidP="008C4943">
      <w:pPr>
        <w:pStyle w:val="Listenabsatz"/>
        <w:numPr>
          <w:ilvl w:val="0"/>
          <w:numId w:val="5"/>
        </w:numPr>
        <w:jc w:val="both"/>
        <w:rPr>
          <w:sz w:val="28"/>
          <w:szCs w:val="28"/>
        </w:rPr>
      </w:pPr>
      <w:r w:rsidRPr="008C4943">
        <w:rPr>
          <w:sz w:val="28"/>
          <w:szCs w:val="28"/>
        </w:rPr>
        <w:t xml:space="preserve">Lt. K. </w:t>
      </w:r>
      <w:proofErr w:type="spellStart"/>
      <w:r w:rsidRPr="008C4943">
        <w:rPr>
          <w:sz w:val="28"/>
          <w:szCs w:val="28"/>
        </w:rPr>
        <w:t>Krewenka</w:t>
      </w:r>
      <w:proofErr w:type="spellEnd"/>
      <w:r w:rsidRPr="008C4943">
        <w:rPr>
          <w:sz w:val="28"/>
          <w:szCs w:val="28"/>
        </w:rPr>
        <w:t xml:space="preserve"> möchte das Regierungspräsidium eine Ortsbegehung machen. M. Nutsch wird an der GV die betroffenen Imker bitten, ihre Stände ordentlich zu halten</w:t>
      </w:r>
    </w:p>
    <w:p w:rsidR="004E5349" w:rsidRPr="008C4943" w:rsidRDefault="004E5349" w:rsidP="008C4943">
      <w:pPr>
        <w:pStyle w:val="Listenabsatz"/>
        <w:numPr>
          <w:ilvl w:val="0"/>
          <w:numId w:val="5"/>
        </w:numPr>
        <w:jc w:val="both"/>
        <w:rPr>
          <w:sz w:val="28"/>
          <w:szCs w:val="28"/>
        </w:rPr>
      </w:pPr>
      <w:r w:rsidRPr="008C4943">
        <w:rPr>
          <w:sz w:val="28"/>
          <w:szCs w:val="28"/>
        </w:rPr>
        <w:t xml:space="preserve">M. Nutsch hat eine topographische Karte unseres Vereinsgebietes und möchte hier die </w:t>
      </w:r>
      <w:proofErr w:type="spellStart"/>
      <w:r w:rsidRPr="008C4943">
        <w:rPr>
          <w:b/>
          <w:sz w:val="28"/>
          <w:szCs w:val="28"/>
        </w:rPr>
        <w:t>BSV’s</w:t>
      </w:r>
      <w:proofErr w:type="spellEnd"/>
      <w:r w:rsidRPr="008C4943">
        <w:rPr>
          <w:b/>
          <w:sz w:val="28"/>
          <w:szCs w:val="28"/>
        </w:rPr>
        <w:t xml:space="preserve"> </w:t>
      </w:r>
      <w:r w:rsidRPr="008C4943">
        <w:rPr>
          <w:sz w:val="28"/>
          <w:szCs w:val="28"/>
        </w:rPr>
        <w:t>zuordnen. Jeder BSV soll dann sein Gebiet begehen und nach weiteren bisher nicht gemeldeten Ständen Ausschau halten. Bitte immer die genauen GPS- Daten erfassen.</w:t>
      </w:r>
    </w:p>
    <w:p w:rsidR="004E5349" w:rsidRDefault="004E5349" w:rsidP="008C4943">
      <w:pPr>
        <w:pStyle w:val="Listenabsatz"/>
        <w:numPr>
          <w:ilvl w:val="0"/>
          <w:numId w:val="5"/>
        </w:numPr>
        <w:jc w:val="both"/>
        <w:rPr>
          <w:sz w:val="28"/>
          <w:szCs w:val="28"/>
        </w:rPr>
      </w:pPr>
      <w:r w:rsidRPr="008C4943">
        <w:rPr>
          <w:sz w:val="28"/>
          <w:szCs w:val="28"/>
        </w:rPr>
        <w:t>R. Schi</w:t>
      </w:r>
      <w:r w:rsidR="000545AF">
        <w:rPr>
          <w:sz w:val="28"/>
          <w:szCs w:val="28"/>
        </w:rPr>
        <w:t>ndler ist neu ausgebildeter BSV</w:t>
      </w:r>
    </w:p>
    <w:p w:rsidR="000545AF" w:rsidRPr="008C4943" w:rsidRDefault="000545AF" w:rsidP="000545AF">
      <w:pPr>
        <w:pStyle w:val="Listenabsatz"/>
        <w:jc w:val="both"/>
        <w:rPr>
          <w:sz w:val="28"/>
          <w:szCs w:val="28"/>
        </w:rPr>
      </w:pPr>
    </w:p>
    <w:p w:rsidR="00101864" w:rsidRDefault="00101864" w:rsidP="008C4943">
      <w:pPr>
        <w:pStyle w:val="Listenabsatz"/>
        <w:numPr>
          <w:ilvl w:val="0"/>
          <w:numId w:val="5"/>
        </w:numPr>
        <w:jc w:val="both"/>
        <w:rPr>
          <w:sz w:val="28"/>
          <w:szCs w:val="28"/>
        </w:rPr>
      </w:pPr>
      <w:r w:rsidRPr="008C4943">
        <w:rPr>
          <w:sz w:val="28"/>
          <w:szCs w:val="28"/>
        </w:rPr>
        <w:t xml:space="preserve">6. </w:t>
      </w:r>
      <w:r w:rsidRPr="008C4943">
        <w:rPr>
          <w:sz w:val="28"/>
          <w:szCs w:val="28"/>
        </w:rPr>
        <w:tab/>
      </w:r>
      <w:r w:rsidRPr="000545AF">
        <w:rPr>
          <w:b/>
          <w:sz w:val="28"/>
          <w:szCs w:val="28"/>
        </w:rPr>
        <w:t xml:space="preserve">Bad. </w:t>
      </w:r>
      <w:proofErr w:type="spellStart"/>
      <w:r w:rsidRPr="000545AF">
        <w:rPr>
          <w:b/>
          <w:sz w:val="28"/>
          <w:szCs w:val="28"/>
        </w:rPr>
        <w:t>Imkertag</w:t>
      </w:r>
      <w:proofErr w:type="spellEnd"/>
      <w:r w:rsidRPr="008C4943">
        <w:rPr>
          <w:sz w:val="28"/>
          <w:szCs w:val="28"/>
        </w:rPr>
        <w:t xml:space="preserve"> St. </w:t>
      </w:r>
      <w:proofErr w:type="spellStart"/>
      <w:r w:rsidRPr="008C4943">
        <w:rPr>
          <w:sz w:val="28"/>
          <w:szCs w:val="28"/>
        </w:rPr>
        <w:t>Märgen</w:t>
      </w:r>
      <w:proofErr w:type="spellEnd"/>
      <w:r w:rsidRPr="008C4943">
        <w:rPr>
          <w:sz w:val="28"/>
          <w:szCs w:val="28"/>
        </w:rPr>
        <w:t>: Programm wurde vorgelesen</w:t>
      </w:r>
    </w:p>
    <w:p w:rsidR="000545AF" w:rsidRPr="008C4943" w:rsidRDefault="000545AF" w:rsidP="000545AF">
      <w:pPr>
        <w:pStyle w:val="Listenabsatz"/>
        <w:jc w:val="both"/>
        <w:rPr>
          <w:sz w:val="28"/>
          <w:szCs w:val="28"/>
        </w:rPr>
      </w:pPr>
    </w:p>
    <w:p w:rsidR="00101864" w:rsidRPr="008C4943" w:rsidRDefault="00101864" w:rsidP="008C4943">
      <w:pPr>
        <w:pStyle w:val="Listenabsatz"/>
        <w:numPr>
          <w:ilvl w:val="0"/>
          <w:numId w:val="5"/>
        </w:numPr>
        <w:jc w:val="both"/>
        <w:rPr>
          <w:sz w:val="28"/>
          <w:szCs w:val="28"/>
        </w:rPr>
      </w:pPr>
      <w:r w:rsidRPr="008C4943">
        <w:rPr>
          <w:sz w:val="28"/>
          <w:szCs w:val="28"/>
        </w:rPr>
        <w:t>7. /8.</w:t>
      </w:r>
      <w:r w:rsidRPr="008C4943">
        <w:rPr>
          <w:sz w:val="28"/>
          <w:szCs w:val="28"/>
        </w:rPr>
        <w:tab/>
        <w:t xml:space="preserve">Infos aus dem </w:t>
      </w:r>
      <w:r w:rsidRPr="000545AF">
        <w:rPr>
          <w:b/>
          <w:sz w:val="28"/>
          <w:szCs w:val="28"/>
        </w:rPr>
        <w:t>Landesverband/ Kreissitzung</w:t>
      </w:r>
      <w:r w:rsidRPr="008C4943">
        <w:rPr>
          <w:sz w:val="28"/>
          <w:szCs w:val="28"/>
        </w:rPr>
        <w:t xml:space="preserve">: </w:t>
      </w:r>
    </w:p>
    <w:p w:rsidR="00101864" w:rsidRPr="008C4943" w:rsidRDefault="00101864" w:rsidP="008C4943">
      <w:pPr>
        <w:pStyle w:val="Listenabsatz"/>
        <w:numPr>
          <w:ilvl w:val="0"/>
          <w:numId w:val="5"/>
        </w:numPr>
        <w:jc w:val="both"/>
        <w:rPr>
          <w:sz w:val="28"/>
          <w:szCs w:val="28"/>
        </w:rPr>
      </w:pPr>
      <w:r w:rsidRPr="008C4943">
        <w:rPr>
          <w:sz w:val="28"/>
          <w:szCs w:val="28"/>
        </w:rPr>
        <w:t xml:space="preserve">Aktuell wurde die Satzungsänderung vorbereitet. </w:t>
      </w:r>
    </w:p>
    <w:p w:rsidR="00101864" w:rsidRPr="008C4943" w:rsidRDefault="00101864" w:rsidP="008C4943">
      <w:pPr>
        <w:pStyle w:val="Listenabsatz"/>
        <w:numPr>
          <w:ilvl w:val="0"/>
          <w:numId w:val="5"/>
        </w:numPr>
        <w:jc w:val="both"/>
        <w:rPr>
          <w:sz w:val="28"/>
          <w:szCs w:val="28"/>
        </w:rPr>
      </w:pPr>
      <w:r w:rsidRPr="008C4943">
        <w:rPr>
          <w:sz w:val="28"/>
          <w:szCs w:val="28"/>
        </w:rPr>
        <w:t xml:space="preserve">Es wurde überlegt, wie man die Imkerschulen besser beleben kann und die Preise angepasst werden damit sich mehr Teilnehmer anmelden. </w:t>
      </w:r>
    </w:p>
    <w:p w:rsidR="00101864" w:rsidRPr="008C4943" w:rsidRDefault="00101864" w:rsidP="008C4943">
      <w:pPr>
        <w:pStyle w:val="Listenabsatz"/>
        <w:numPr>
          <w:ilvl w:val="0"/>
          <w:numId w:val="5"/>
        </w:numPr>
        <w:jc w:val="both"/>
        <w:rPr>
          <w:sz w:val="28"/>
          <w:szCs w:val="28"/>
        </w:rPr>
      </w:pPr>
      <w:r w:rsidRPr="008C4943">
        <w:rPr>
          <w:sz w:val="28"/>
          <w:szCs w:val="28"/>
        </w:rPr>
        <w:t xml:space="preserve">Es sollte ein Gesundheitszeugnis auch bei Wanderung innerhalb des Kreises ausgestellt werden, dieser Punkt wurde auch mit H.U. Pfeilsticker diskutiert. Die Bienenseuchenverordnung wird aktuell bearbeitet, der Landesverband soll sich hierbei einbringen, auch die Wanderordnung soll geprüft werden. </w:t>
      </w:r>
    </w:p>
    <w:p w:rsidR="00101864" w:rsidRDefault="00101864" w:rsidP="008C4943">
      <w:pPr>
        <w:pStyle w:val="Listenabsatz"/>
        <w:numPr>
          <w:ilvl w:val="0"/>
          <w:numId w:val="5"/>
        </w:numPr>
        <w:jc w:val="both"/>
        <w:rPr>
          <w:sz w:val="28"/>
          <w:szCs w:val="28"/>
        </w:rPr>
      </w:pPr>
      <w:r w:rsidRPr="008C4943">
        <w:rPr>
          <w:sz w:val="28"/>
          <w:szCs w:val="28"/>
        </w:rPr>
        <w:t xml:space="preserve">Künftig werden die bezuschussten Honigproben aufgeteilt, je ein Drittel für Frühtracht, ein Drittel für Spättracht und ein Drittel verbunden mit einem Forschungsauftrag, da das Kontingent nie </w:t>
      </w:r>
      <w:r w:rsidRPr="008C4943">
        <w:rPr>
          <w:sz w:val="28"/>
          <w:szCs w:val="28"/>
        </w:rPr>
        <w:lastRenderedPageBreak/>
        <w:t>ausreicht. Es sollte gut überlegt werden, warum und wann man eine Probe einschickt</w:t>
      </w:r>
    </w:p>
    <w:p w:rsidR="000545AF" w:rsidRPr="008C4943" w:rsidRDefault="000545AF" w:rsidP="000545AF">
      <w:pPr>
        <w:pStyle w:val="Listenabsatz"/>
        <w:jc w:val="both"/>
        <w:rPr>
          <w:sz w:val="28"/>
          <w:szCs w:val="28"/>
        </w:rPr>
      </w:pPr>
    </w:p>
    <w:p w:rsidR="00101864" w:rsidRDefault="00101864" w:rsidP="008C4943">
      <w:pPr>
        <w:pStyle w:val="Listenabsatz"/>
        <w:numPr>
          <w:ilvl w:val="0"/>
          <w:numId w:val="5"/>
        </w:numPr>
        <w:jc w:val="both"/>
        <w:rPr>
          <w:sz w:val="28"/>
          <w:szCs w:val="28"/>
        </w:rPr>
      </w:pPr>
      <w:r w:rsidRPr="008C4943">
        <w:rPr>
          <w:sz w:val="28"/>
          <w:szCs w:val="28"/>
        </w:rPr>
        <w:t xml:space="preserve">9. </w:t>
      </w:r>
      <w:r w:rsidRPr="000545AF">
        <w:rPr>
          <w:b/>
          <w:sz w:val="28"/>
          <w:szCs w:val="28"/>
        </w:rPr>
        <w:t>Ausflug</w:t>
      </w:r>
      <w:r w:rsidRPr="008C4943">
        <w:rPr>
          <w:sz w:val="28"/>
          <w:szCs w:val="28"/>
        </w:rPr>
        <w:t xml:space="preserve">: </w:t>
      </w:r>
      <w:r w:rsidR="000545AF">
        <w:rPr>
          <w:sz w:val="28"/>
          <w:szCs w:val="28"/>
        </w:rPr>
        <w:t>D</w:t>
      </w:r>
      <w:r w:rsidRPr="008C4943">
        <w:rPr>
          <w:sz w:val="28"/>
          <w:szCs w:val="28"/>
        </w:rPr>
        <w:t>as Programm wird gekürzt, keine Bootsfahrt statt dessen Stadtbummel/ freie Verfügung. Frage, ob der Ausflug auch bei geringer Anmeldezahl stattfindet und der Verein Buskosten zuschießt. Beschluss: Ja</w:t>
      </w:r>
    </w:p>
    <w:p w:rsidR="000545AF" w:rsidRPr="000545AF" w:rsidRDefault="000545AF" w:rsidP="000545AF">
      <w:pPr>
        <w:pStyle w:val="Listenabsatz"/>
        <w:rPr>
          <w:sz w:val="28"/>
          <w:szCs w:val="28"/>
        </w:rPr>
      </w:pPr>
    </w:p>
    <w:p w:rsidR="000545AF" w:rsidRPr="008C4943" w:rsidRDefault="000545AF" w:rsidP="000545AF">
      <w:pPr>
        <w:pStyle w:val="Listenabsatz"/>
        <w:jc w:val="both"/>
        <w:rPr>
          <w:sz w:val="28"/>
          <w:szCs w:val="28"/>
        </w:rPr>
      </w:pPr>
    </w:p>
    <w:p w:rsidR="00101864" w:rsidRDefault="00101864" w:rsidP="008C4943">
      <w:pPr>
        <w:pStyle w:val="Listenabsatz"/>
        <w:numPr>
          <w:ilvl w:val="0"/>
          <w:numId w:val="5"/>
        </w:numPr>
        <w:jc w:val="both"/>
        <w:rPr>
          <w:sz w:val="28"/>
          <w:szCs w:val="28"/>
        </w:rPr>
      </w:pPr>
      <w:r w:rsidRPr="008C4943">
        <w:rPr>
          <w:sz w:val="28"/>
          <w:szCs w:val="28"/>
        </w:rPr>
        <w:t xml:space="preserve">10.1 </w:t>
      </w:r>
      <w:r w:rsidRPr="000545AF">
        <w:rPr>
          <w:b/>
          <w:sz w:val="28"/>
          <w:szCs w:val="28"/>
        </w:rPr>
        <w:t xml:space="preserve">Anfrage WG </w:t>
      </w:r>
      <w:proofErr w:type="spellStart"/>
      <w:r w:rsidRPr="000545AF">
        <w:rPr>
          <w:b/>
          <w:sz w:val="28"/>
          <w:szCs w:val="28"/>
        </w:rPr>
        <w:t>Britzingen</w:t>
      </w:r>
      <w:proofErr w:type="spellEnd"/>
      <w:r w:rsidRPr="008C4943">
        <w:rPr>
          <w:sz w:val="28"/>
          <w:szCs w:val="28"/>
        </w:rPr>
        <w:t xml:space="preserve">: </w:t>
      </w:r>
      <w:r w:rsidR="00574926" w:rsidRPr="008C4943">
        <w:rPr>
          <w:sz w:val="28"/>
          <w:szCs w:val="28"/>
        </w:rPr>
        <w:t>Würde der IVM an 3 Wochenenden (2.-4.8./ 13.- 15.9./ 3. – 6.10. 24) Freitag/ Samstag 16-2 Uhr, Sonntag 11-17 Uhr an der LGS den Weinbrunnen mit 5 Personen bewirten? Stundenlohn 12,41€. Vorschlag: Anfrage an der GV ob sich Mitglieder bereit erklären ein Wochenende zu übernehmen. Ev. die Hälfte des Lohns Spende an den Verein?</w:t>
      </w:r>
    </w:p>
    <w:p w:rsidR="000545AF" w:rsidRPr="008C4943" w:rsidRDefault="000545AF" w:rsidP="000545AF">
      <w:pPr>
        <w:pStyle w:val="Listenabsatz"/>
        <w:jc w:val="both"/>
        <w:rPr>
          <w:sz w:val="28"/>
          <w:szCs w:val="28"/>
        </w:rPr>
      </w:pPr>
    </w:p>
    <w:p w:rsidR="00574926" w:rsidRDefault="00574926" w:rsidP="008C4943">
      <w:pPr>
        <w:pStyle w:val="Listenabsatz"/>
        <w:numPr>
          <w:ilvl w:val="0"/>
          <w:numId w:val="5"/>
        </w:numPr>
        <w:jc w:val="both"/>
        <w:rPr>
          <w:sz w:val="28"/>
          <w:szCs w:val="28"/>
        </w:rPr>
      </w:pPr>
      <w:r w:rsidRPr="008C4943">
        <w:rPr>
          <w:sz w:val="28"/>
          <w:szCs w:val="28"/>
        </w:rPr>
        <w:t xml:space="preserve">10.2 </w:t>
      </w:r>
      <w:r w:rsidRPr="000545AF">
        <w:rPr>
          <w:b/>
          <w:sz w:val="28"/>
          <w:szCs w:val="28"/>
        </w:rPr>
        <w:t>Cum Natura</w:t>
      </w:r>
      <w:r w:rsidRPr="008C4943">
        <w:rPr>
          <w:sz w:val="28"/>
          <w:szCs w:val="28"/>
        </w:rPr>
        <w:t xml:space="preserve">: Laut M. </w:t>
      </w:r>
      <w:proofErr w:type="spellStart"/>
      <w:r w:rsidRPr="008C4943">
        <w:rPr>
          <w:sz w:val="28"/>
          <w:szCs w:val="28"/>
        </w:rPr>
        <w:t>Nutschs</w:t>
      </w:r>
      <w:proofErr w:type="spellEnd"/>
      <w:r w:rsidRPr="008C4943">
        <w:rPr>
          <w:sz w:val="28"/>
          <w:szCs w:val="28"/>
        </w:rPr>
        <w:t xml:space="preserve"> Rechnung bekommt der IVM noch 400 € zurück, es ist aber eine Rechnung über </w:t>
      </w:r>
      <w:proofErr w:type="spellStart"/>
      <w:r w:rsidRPr="008C4943">
        <w:rPr>
          <w:sz w:val="28"/>
          <w:szCs w:val="28"/>
        </w:rPr>
        <w:t>ca</w:t>
      </w:r>
      <w:proofErr w:type="spellEnd"/>
      <w:r w:rsidRPr="008C4943">
        <w:rPr>
          <w:sz w:val="28"/>
          <w:szCs w:val="28"/>
        </w:rPr>
        <w:t xml:space="preserve"> 80 € Forderung gekommen. M. Nutsch hat noch mal alles überprüft und wird am </w:t>
      </w:r>
      <w:proofErr w:type="spellStart"/>
      <w:r w:rsidRPr="008C4943">
        <w:rPr>
          <w:sz w:val="28"/>
          <w:szCs w:val="28"/>
        </w:rPr>
        <w:t>Imkertag</w:t>
      </w:r>
      <w:proofErr w:type="spellEnd"/>
      <w:r w:rsidRPr="008C4943">
        <w:rPr>
          <w:sz w:val="28"/>
          <w:szCs w:val="28"/>
        </w:rPr>
        <w:t xml:space="preserve"> eine Komplettaufstellung an Heribert Schwab geben</w:t>
      </w:r>
    </w:p>
    <w:p w:rsidR="000545AF" w:rsidRPr="000545AF" w:rsidRDefault="000545AF" w:rsidP="000545AF">
      <w:pPr>
        <w:pStyle w:val="Listenabsatz"/>
        <w:rPr>
          <w:sz w:val="28"/>
          <w:szCs w:val="28"/>
        </w:rPr>
      </w:pPr>
    </w:p>
    <w:p w:rsidR="000545AF" w:rsidRPr="008C4943" w:rsidRDefault="000545AF" w:rsidP="000545AF">
      <w:pPr>
        <w:pStyle w:val="Listenabsatz"/>
        <w:jc w:val="both"/>
        <w:rPr>
          <w:sz w:val="28"/>
          <w:szCs w:val="28"/>
        </w:rPr>
      </w:pPr>
    </w:p>
    <w:p w:rsidR="00574926" w:rsidRPr="008C4943" w:rsidRDefault="00574926" w:rsidP="008C4943">
      <w:pPr>
        <w:pStyle w:val="Listenabsatz"/>
        <w:numPr>
          <w:ilvl w:val="0"/>
          <w:numId w:val="5"/>
        </w:numPr>
        <w:jc w:val="both"/>
        <w:rPr>
          <w:sz w:val="28"/>
          <w:szCs w:val="28"/>
        </w:rPr>
      </w:pPr>
      <w:r w:rsidRPr="008C4943">
        <w:rPr>
          <w:sz w:val="28"/>
          <w:szCs w:val="28"/>
        </w:rPr>
        <w:t xml:space="preserve">10.4 Verschiedenes: S. Stilz bittet darum, wichtige </w:t>
      </w:r>
      <w:r w:rsidRPr="000545AF">
        <w:rPr>
          <w:b/>
          <w:sz w:val="28"/>
          <w:szCs w:val="28"/>
        </w:rPr>
        <w:t>Rundmails</w:t>
      </w:r>
      <w:r w:rsidRPr="008C4943">
        <w:rPr>
          <w:sz w:val="28"/>
          <w:szCs w:val="28"/>
        </w:rPr>
        <w:t xml:space="preserve"> vom Landesverband oder Fachberater zeitnah an die Mitglieder zu verschicken. M. Runge übernimmt die Emailverteilung</w:t>
      </w:r>
    </w:p>
    <w:p w:rsidR="00574926" w:rsidRPr="008C4943" w:rsidRDefault="00574926" w:rsidP="008C4943">
      <w:pPr>
        <w:pStyle w:val="Listenabsatz"/>
        <w:numPr>
          <w:ilvl w:val="0"/>
          <w:numId w:val="5"/>
        </w:numPr>
        <w:jc w:val="both"/>
        <w:rPr>
          <w:sz w:val="28"/>
          <w:szCs w:val="28"/>
        </w:rPr>
      </w:pPr>
      <w:r w:rsidRPr="008C4943">
        <w:rPr>
          <w:sz w:val="28"/>
          <w:szCs w:val="28"/>
        </w:rPr>
        <w:t xml:space="preserve">Des Weiteren sollten </w:t>
      </w:r>
      <w:r w:rsidRPr="000545AF">
        <w:rPr>
          <w:b/>
          <w:sz w:val="28"/>
          <w:szCs w:val="28"/>
        </w:rPr>
        <w:t>Infos/ Pressemitteilungen</w:t>
      </w:r>
      <w:r w:rsidRPr="008C4943">
        <w:rPr>
          <w:sz w:val="28"/>
          <w:szCs w:val="28"/>
        </w:rPr>
        <w:t xml:space="preserve"> über die </w:t>
      </w:r>
      <w:proofErr w:type="spellStart"/>
      <w:r w:rsidRPr="008C4943">
        <w:rPr>
          <w:sz w:val="28"/>
          <w:szCs w:val="28"/>
        </w:rPr>
        <w:t>Vespa</w:t>
      </w:r>
      <w:proofErr w:type="spellEnd"/>
      <w:r w:rsidRPr="008C4943">
        <w:rPr>
          <w:sz w:val="28"/>
          <w:szCs w:val="28"/>
        </w:rPr>
        <w:t xml:space="preserve"> </w:t>
      </w:r>
      <w:proofErr w:type="spellStart"/>
      <w:r w:rsidRPr="008C4943">
        <w:rPr>
          <w:sz w:val="28"/>
          <w:szCs w:val="28"/>
        </w:rPr>
        <w:t>Velutina</w:t>
      </w:r>
      <w:proofErr w:type="spellEnd"/>
      <w:r w:rsidRPr="008C4943">
        <w:rPr>
          <w:sz w:val="28"/>
          <w:szCs w:val="28"/>
        </w:rPr>
        <w:t xml:space="preserve"> an die Gemeinden via Mitteilungsblatt verschickt werden. Die Bevölkerung muss ins Boot geholt werden, es ist kein reines Imkerproblem. F. Städtler wird sich um die Presse kümmern. An der Generalversammlung soll der Film von Hohen Neuendorf gezeigt werden.</w:t>
      </w:r>
    </w:p>
    <w:p w:rsidR="00574926" w:rsidRDefault="00574926" w:rsidP="008C4943">
      <w:pPr>
        <w:pStyle w:val="Listenabsatz"/>
        <w:numPr>
          <w:ilvl w:val="0"/>
          <w:numId w:val="5"/>
        </w:numPr>
        <w:jc w:val="both"/>
        <w:rPr>
          <w:sz w:val="28"/>
          <w:szCs w:val="28"/>
        </w:rPr>
      </w:pPr>
      <w:r w:rsidRPr="008C4943">
        <w:rPr>
          <w:sz w:val="28"/>
          <w:szCs w:val="28"/>
        </w:rPr>
        <w:t>Es sollen pro Imkerverein 2 Mitglieder eine „</w:t>
      </w:r>
      <w:r w:rsidRPr="000545AF">
        <w:rPr>
          <w:b/>
          <w:sz w:val="28"/>
          <w:szCs w:val="28"/>
        </w:rPr>
        <w:t xml:space="preserve">VV- </w:t>
      </w:r>
      <w:proofErr w:type="spellStart"/>
      <w:r w:rsidRPr="000545AF">
        <w:rPr>
          <w:b/>
          <w:sz w:val="28"/>
          <w:szCs w:val="28"/>
        </w:rPr>
        <w:t>Taskforce</w:t>
      </w:r>
      <w:proofErr w:type="spellEnd"/>
      <w:r w:rsidRPr="008C4943">
        <w:rPr>
          <w:sz w:val="28"/>
          <w:szCs w:val="28"/>
        </w:rPr>
        <w:t>“ bilden. M. Runge hat sich hier schon weitergebildet, die zweite Person muss noch bestimmt werden. Finanzielles Interesse sollte nicht i</w:t>
      </w:r>
      <w:r w:rsidR="000545AF">
        <w:rPr>
          <w:sz w:val="28"/>
          <w:szCs w:val="28"/>
        </w:rPr>
        <w:t>m</w:t>
      </w:r>
      <w:r w:rsidRPr="008C4943">
        <w:rPr>
          <w:sz w:val="28"/>
          <w:szCs w:val="28"/>
        </w:rPr>
        <w:t xml:space="preserve"> Vordergrund stehen…</w:t>
      </w:r>
    </w:p>
    <w:p w:rsidR="000545AF" w:rsidRPr="008C4943" w:rsidRDefault="000545AF" w:rsidP="008C4943">
      <w:pPr>
        <w:pStyle w:val="Listenabsatz"/>
        <w:numPr>
          <w:ilvl w:val="0"/>
          <w:numId w:val="5"/>
        </w:numPr>
        <w:jc w:val="both"/>
        <w:rPr>
          <w:sz w:val="28"/>
          <w:szCs w:val="28"/>
        </w:rPr>
      </w:pPr>
      <w:r>
        <w:rPr>
          <w:sz w:val="28"/>
          <w:szCs w:val="28"/>
        </w:rPr>
        <w:t xml:space="preserve">Die geplante </w:t>
      </w:r>
      <w:r w:rsidRPr="000545AF">
        <w:rPr>
          <w:b/>
          <w:sz w:val="28"/>
          <w:szCs w:val="28"/>
        </w:rPr>
        <w:t>BSV- Schulung</w:t>
      </w:r>
      <w:r>
        <w:rPr>
          <w:sz w:val="28"/>
          <w:szCs w:val="28"/>
        </w:rPr>
        <w:t xml:space="preserve"> wurde leider immer noch nicht terminiert. M. Runge fragt beim </w:t>
      </w:r>
      <w:proofErr w:type="spellStart"/>
      <w:r>
        <w:rPr>
          <w:sz w:val="28"/>
          <w:szCs w:val="28"/>
        </w:rPr>
        <w:t>Vet.amt</w:t>
      </w:r>
      <w:proofErr w:type="spellEnd"/>
      <w:r>
        <w:rPr>
          <w:sz w:val="28"/>
          <w:szCs w:val="28"/>
        </w:rPr>
        <w:t xml:space="preserve"> noch mal nach</w:t>
      </w:r>
    </w:p>
    <w:p w:rsidR="00574926" w:rsidRDefault="00574926" w:rsidP="008C4943">
      <w:pPr>
        <w:pStyle w:val="Listenabsatz"/>
        <w:numPr>
          <w:ilvl w:val="0"/>
          <w:numId w:val="5"/>
        </w:numPr>
        <w:jc w:val="both"/>
        <w:rPr>
          <w:sz w:val="28"/>
          <w:szCs w:val="28"/>
        </w:rPr>
      </w:pPr>
      <w:r w:rsidRPr="008C4943">
        <w:rPr>
          <w:sz w:val="28"/>
          <w:szCs w:val="28"/>
        </w:rPr>
        <w:lastRenderedPageBreak/>
        <w:t xml:space="preserve">11. </w:t>
      </w:r>
      <w:r w:rsidRPr="000545AF">
        <w:rPr>
          <w:b/>
          <w:sz w:val="28"/>
          <w:szCs w:val="28"/>
        </w:rPr>
        <w:t>Termine</w:t>
      </w:r>
      <w:r w:rsidRPr="008C4943">
        <w:rPr>
          <w:sz w:val="28"/>
          <w:szCs w:val="28"/>
        </w:rPr>
        <w:t xml:space="preserve">: 5.5.24 ab 10 Uhr Einweihung Lehrbienenstand </w:t>
      </w:r>
      <w:proofErr w:type="spellStart"/>
      <w:r w:rsidRPr="008C4943">
        <w:rPr>
          <w:sz w:val="28"/>
          <w:szCs w:val="28"/>
        </w:rPr>
        <w:t>Sulzburg</w:t>
      </w:r>
      <w:proofErr w:type="spellEnd"/>
      <w:r w:rsidR="00DC4696" w:rsidRPr="008C4943">
        <w:rPr>
          <w:sz w:val="28"/>
          <w:szCs w:val="28"/>
        </w:rPr>
        <w:t xml:space="preserve">. Der IV </w:t>
      </w:r>
      <w:proofErr w:type="spellStart"/>
      <w:r w:rsidR="00DC4696" w:rsidRPr="008C4943">
        <w:rPr>
          <w:sz w:val="28"/>
          <w:szCs w:val="28"/>
        </w:rPr>
        <w:t>Sulzburg</w:t>
      </w:r>
      <w:proofErr w:type="spellEnd"/>
      <w:r w:rsidR="00DC4696" w:rsidRPr="008C4943">
        <w:rPr>
          <w:sz w:val="28"/>
          <w:szCs w:val="28"/>
        </w:rPr>
        <w:t xml:space="preserve"> bietet dieses Jahr einen Anfängerkurs an, wir wurden leider nicht informiert</w:t>
      </w:r>
    </w:p>
    <w:p w:rsidR="000545AF" w:rsidRPr="008C4943" w:rsidRDefault="000545AF" w:rsidP="000545AF">
      <w:pPr>
        <w:pStyle w:val="Listenabsatz"/>
        <w:jc w:val="both"/>
        <w:rPr>
          <w:sz w:val="28"/>
          <w:szCs w:val="28"/>
        </w:rPr>
      </w:pPr>
    </w:p>
    <w:p w:rsidR="00DC4696" w:rsidRDefault="00DC4696" w:rsidP="008C4943">
      <w:pPr>
        <w:pStyle w:val="Listenabsatz"/>
        <w:numPr>
          <w:ilvl w:val="0"/>
          <w:numId w:val="5"/>
        </w:numPr>
        <w:jc w:val="both"/>
        <w:rPr>
          <w:sz w:val="28"/>
          <w:szCs w:val="28"/>
        </w:rPr>
      </w:pPr>
      <w:r w:rsidRPr="000545AF">
        <w:rPr>
          <w:b/>
          <w:sz w:val="28"/>
          <w:szCs w:val="28"/>
        </w:rPr>
        <w:t>Jungimkerkurs:</w:t>
      </w:r>
      <w:r w:rsidRPr="008C4943">
        <w:rPr>
          <w:sz w:val="28"/>
          <w:szCs w:val="28"/>
        </w:rPr>
        <w:t xml:space="preserve"> Es soll ein neues Konzept erarbeitet werden, es sind mehrere Referenten erforderlich. Das bisherige Konzept muss dringend optimiert werden, die Jungimker brauchen mehr Betreuung, vor allem wenn sie ihre Ableger haben, Theorie und Praxis müssen besser verknüpft werden, viele Jungimker sind noch überfordert. Aus der Referentenschulung Landesverband und Fachberater wird schon an einem Konzept gearbeitet, ev. kann dieses übernommen werden. Bei der nächsten Vorstandssitzung wird das Thema noch mal aufgegriffen</w:t>
      </w:r>
    </w:p>
    <w:p w:rsidR="000545AF" w:rsidRPr="000545AF" w:rsidRDefault="000545AF" w:rsidP="000545AF">
      <w:pPr>
        <w:pStyle w:val="Listenabsatz"/>
        <w:rPr>
          <w:sz w:val="28"/>
          <w:szCs w:val="28"/>
        </w:rPr>
      </w:pPr>
    </w:p>
    <w:p w:rsidR="000545AF" w:rsidRPr="008C4943" w:rsidRDefault="000545AF" w:rsidP="000545AF">
      <w:pPr>
        <w:pStyle w:val="Listenabsatz"/>
        <w:jc w:val="both"/>
        <w:rPr>
          <w:sz w:val="28"/>
          <w:szCs w:val="28"/>
        </w:rPr>
      </w:pPr>
    </w:p>
    <w:p w:rsidR="00DC4696" w:rsidRPr="008C4943" w:rsidRDefault="00DC4696" w:rsidP="008C4943">
      <w:pPr>
        <w:pStyle w:val="Listenabsatz"/>
        <w:numPr>
          <w:ilvl w:val="0"/>
          <w:numId w:val="5"/>
        </w:numPr>
        <w:jc w:val="both"/>
        <w:rPr>
          <w:sz w:val="28"/>
          <w:szCs w:val="28"/>
        </w:rPr>
      </w:pPr>
      <w:r w:rsidRPr="008C4943">
        <w:rPr>
          <w:sz w:val="28"/>
          <w:szCs w:val="28"/>
        </w:rPr>
        <w:t xml:space="preserve">Arbeitseinsätze </w:t>
      </w:r>
      <w:r w:rsidRPr="000545AF">
        <w:rPr>
          <w:b/>
          <w:sz w:val="28"/>
          <w:szCs w:val="28"/>
        </w:rPr>
        <w:t>Oberweiler</w:t>
      </w:r>
      <w:r w:rsidRPr="008C4943">
        <w:rPr>
          <w:sz w:val="28"/>
          <w:szCs w:val="28"/>
        </w:rPr>
        <w:t xml:space="preserve">: </w:t>
      </w:r>
      <w:proofErr w:type="spellStart"/>
      <w:r w:rsidRPr="008C4943">
        <w:rPr>
          <w:sz w:val="28"/>
          <w:szCs w:val="28"/>
        </w:rPr>
        <w:t>Baschi</w:t>
      </w:r>
      <w:proofErr w:type="spellEnd"/>
      <w:r w:rsidRPr="008C4943">
        <w:rPr>
          <w:sz w:val="28"/>
          <w:szCs w:val="28"/>
        </w:rPr>
        <w:t xml:space="preserve"> koordiniert, alle Völker sind tot, es werden keine neuen angeschafft sondern Ableger gemacht</w:t>
      </w:r>
    </w:p>
    <w:p w:rsidR="00DC4696" w:rsidRPr="008C4943" w:rsidRDefault="00DC4696" w:rsidP="008C4943">
      <w:pPr>
        <w:pStyle w:val="Listenabsatz"/>
        <w:numPr>
          <w:ilvl w:val="0"/>
          <w:numId w:val="5"/>
        </w:numPr>
        <w:jc w:val="both"/>
        <w:rPr>
          <w:sz w:val="28"/>
          <w:szCs w:val="28"/>
        </w:rPr>
      </w:pPr>
      <w:proofErr w:type="spellStart"/>
      <w:r w:rsidRPr="000545AF">
        <w:rPr>
          <w:b/>
          <w:sz w:val="28"/>
          <w:szCs w:val="28"/>
        </w:rPr>
        <w:t>Steinenstadt</w:t>
      </w:r>
      <w:proofErr w:type="spellEnd"/>
      <w:r w:rsidRPr="008C4943">
        <w:rPr>
          <w:sz w:val="28"/>
          <w:szCs w:val="28"/>
        </w:rPr>
        <w:t>: Jogi und Matthias haben z.T. schon aufgeräumt, es müssen Bäume gefällt werden, einige Schutzhäuschen müssen entfernt werden da baufällig, einige Bäume müssen gefällt werden. Auch hier soll die Völkeranzahl (alle 6 leben) aufgebaut werden</w:t>
      </w:r>
    </w:p>
    <w:p w:rsidR="004E5349" w:rsidRDefault="004E5349" w:rsidP="008C4943">
      <w:pPr>
        <w:pStyle w:val="Listenabsatz"/>
        <w:jc w:val="both"/>
        <w:rPr>
          <w:sz w:val="28"/>
          <w:szCs w:val="28"/>
        </w:rPr>
      </w:pPr>
    </w:p>
    <w:p w:rsidR="007F5D62" w:rsidRPr="004D743B" w:rsidRDefault="007F5D62" w:rsidP="008C4943">
      <w:pPr>
        <w:pStyle w:val="Listenabsatz"/>
        <w:numPr>
          <w:ilvl w:val="0"/>
          <w:numId w:val="5"/>
        </w:numPr>
        <w:jc w:val="both"/>
        <w:rPr>
          <w:sz w:val="28"/>
          <w:szCs w:val="28"/>
        </w:rPr>
      </w:pPr>
      <w:r w:rsidRPr="004D743B">
        <w:rPr>
          <w:b/>
          <w:sz w:val="28"/>
          <w:szCs w:val="28"/>
        </w:rPr>
        <w:t>Nächste Sitzung</w:t>
      </w:r>
      <w:r w:rsidR="00B4211D">
        <w:rPr>
          <w:sz w:val="28"/>
          <w:szCs w:val="28"/>
        </w:rPr>
        <w:t xml:space="preserve">: </w:t>
      </w:r>
      <w:r w:rsidR="00D168D2">
        <w:rPr>
          <w:sz w:val="28"/>
          <w:szCs w:val="28"/>
        </w:rPr>
        <w:t>Wird nach Bedarf terminiert</w:t>
      </w:r>
    </w:p>
    <w:p w:rsidR="008C4943" w:rsidRDefault="008C4943" w:rsidP="008C4943">
      <w:pPr>
        <w:ind w:firstLine="708"/>
        <w:jc w:val="both"/>
        <w:rPr>
          <w:sz w:val="28"/>
          <w:szCs w:val="28"/>
        </w:rPr>
      </w:pPr>
    </w:p>
    <w:p w:rsidR="00E675B2" w:rsidRDefault="008E5AD9" w:rsidP="008C4943">
      <w:pPr>
        <w:ind w:firstLine="708"/>
        <w:jc w:val="both"/>
        <w:rPr>
          <w:sz w:val="28"/>
          <w:szCs w:val="28"/>
        </w:rPr>
      </w:pPr>
      <w:r>
        <w:rPr>
          <w:sz w:val="28"/>
          <w:szCs w:val="28"/>
        </w:rPr>
        <w:t>Neuen</w:t>
      </w:r>
      <w:r w:rsidR="00E675B2" w:rsidRPr="00601334">
        <w:rPr>
          <w:sz w:val="28"/>
          <w:szCs w:val="28"/>
        </w:rPr>
        <w:t xml:space="preserve">burg, </w:t>
      </w:r>
      <w:r w:rsidR="00D168D2">
        <w:rPr>
          <w:sz w:val="28"/>
          <w:szCs w:val="28"/>
        </w:rPr>
        <w:t>14</w:t>
      </w:r>
      <w:r w:rsidR="00E675B2" w:rsidRPr="00601334">
        <w:rPr>
          <w:sz w:val="28"/>
          <w:szCs w:val="28"/>
        </w:rPr>
        <w:t>.</w:t>
      </w:r>
      <w:r w:rsidR="00D168D2">
        <w:rPr>
          <w:sz w:val="28"/>
          <w:szCs w:val="28"/>
        </w:rPr>
        <w:t>03</w:t>
      </w:r>
      <w:r w:rsidR="00E675B2" w:rsidRPr="00601334">
        <w:rPr>
          <w:sz w:val="28"/>
          <w:szCs w:val="28"/>
        </w:rPr>
        <w:t>.20</w:t>
      </w:r>
      <w:r w:rsidR="00330342">
        <w:rPr>
          <w:sz w:val="28"/>
          <w:szCs w:val="28"/>
        </w:rPr>
        <w:t>2</w:t>
      </w:r>
      <w:r w:rsidR="00D168D2">
        <w:rPr>
          <w:sz w:val="28"/>
          <w:szCs w:val="28"/>
        </w:rPr>
        <w:t>4</w:t>
      </w:r>
      <w:r w:rsidR="001419C2">
        <w:rPr>
          <w:sz w:val="28"/>
          <w:szCs w:val="28"/>
        </w:rPr>
        <w:t xml:space="preserve"> </w:t>
      </w:r>
      <w:r w:rsidR="00E675B2" w:rsidRPr="00601334">
        <w:rPr>
          <w:sz w:val="28"/>
          <w:szCs w:val="28"/>
        </w:rPr>
        <w:t xml:space="preserve"> Sabine Stilz, Schriftführerin</w:t>
      </w:r>
    </w:p>
    <w:p w:rsidR="00B77792" w:rsidRDefault="00B77792" w:rsidP="00C64BB0">
      <w:pPr>
        <w:jc w:val="both"/>
        <w:rPr>
          <w:sz w:val="28"/>
          <w:szCs w:val="28"/>
        </w:rPr>
      </w:pPr>
    </w:p>
    <w:p w:rsidR="00D147A1" w:rsidRPr="00D147A1" w:rsidRDefault="00D147A1" w:rsidP="00D147A1">
      <w:pPr>
        <w:jc w:val="both"/>
        <w:rPr>
          <w:sz w:val="28"/>
          <w:szCs w:val="28"/>
        </w:rPr>
      </w:pPr>
      <w:r w:rsidRPr="00D147A1">
        <w:rPr>
          <w:sz w:val="28"/>
          <w:szCs w:val="28"/>
        </w:rPr>
        <w:drawing>
          <wp:inline distT="0" distB="0" distL="0" distR="0">
            <wp:extent cx="1990725" cy="981075"/>
            <wp:effectExtent l="0" t="0" r="9525" b="9525"/>
            <wp:docPr id="1" name="Grafik 1" descr="C:\Users\Stilz-PC\Desktop\Landesverband\Unterschrif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ilz-PC\Desktop\Landesverband\Unterschrift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981075"/>
                    </a:xfrm>
                    <a:prstGeom prst="rect">
                      <a:avLst/>
                    </a:prstGeom>
                    <a:noFill/>
                    <a:ln>
                      <a:noFill/>
                    </a:ln>
                  </pic:spPr>
                </pic:pic>
              </a:graphicData>
            </a:graphic>
          </wp:inline>
        </w:drawing>
      </w:r>
    </w:p>
    <w:p w:rsidR="00D147A1" w:rsidRDefault="00D147A1" w:rsidP="00C64BB0">
      <w:pPr>
        <w:jc w:val="both"/>
        <w:rPr>
          <w:sz w:val="28"/>
          <w:szCs w:val="28"/>
        </w:rPr>
      </w:pPr>
      <w:bookmarkStart w:id="0" w:name="_GoBack"/>
      <w:bookmarkEnd w:id="0"/>
    </w:p>
    <w:sectPr w:rsidR="00D147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C98"/>
    <w:multiLevelType w:val="hybridMultilevel"/>
    <w:tmpl w:val="8E445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5D49DE"/>
    <w:multiLevelType w:val="hybridMultilevel"/>
    <w:tmpl w:val="EF4E15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F01F7F"/>
    <w:multiLevelType w:val="hybridMultilevel"/>
    <w:tmpl w:val="077A1D6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nsid w:val="1A223062"/>
    <w:multiLevelType w:val="hybridMultilevel"/>
    <w:tmpl w:val="6B8651D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226E9"/>
    <w:rsid w:val="00033C79"/>
    <w:rsid w:val="000476CF"/>
    <w:rsid w:val="000545AF"/>
    <w:rsid w:val="000570D3"/>
    <w:rsid w:val="00101864"/>
    <w:rsid w:val="001419C2"/>
    <w:rsid w:val="001960C3"/>
    <w:rsid w:val="001E2AE4"/>
    <w:rsid w:val="002579D3"/>
    <w:rsid w:val="002A672B"/>
    <w:rsid w:val="00306D94"/>
    <w:rsid w:val="00330342"/>
    <w:rsid w:val="0033503F"/>
    <w:rsid w:val="0034146A"/>
    <w:rsid w:val="00377922"/>
    <w:rsid w:val="003A54E7"/>
    <w:rsid w:val="003C09CA"/>
    <w:rsid w:val="003E67C7"/>
    <w:rsid w:val="0040199A"/>
    <w:rsid w:val="00446AF4"/>
    <w:rsid w:val="00481739"/>
    <w:rsid w:val="004C373A"/>
    <w:rsid w:val="004D359B"/>
    <w:rsid w:val="004D743B"/>
    <w:rsid w:val="004E5349"/>
    <w:rsid w:val="004F2DF1"/>
    <w:rsid w:val="0051278D"/>
    <w:rsid w:val="005227B4"/>
    <w:rsid w:val="00551582"/>
    <w:rsid w:val="00557EA7"/>
    <w:rsid w:val="005653EB"/>
    <w:rsid w:val="00574926"/>
    <w:rsid w:val="005871D5"/>
    <w:rsid w:val="00601334"/>
    <w:rsid w:val="0064566B"/>
    <w:rsid w:val="0066137E"/>
    <w:rsid w:val="006676EC"/>
    <w:rsid w:val="00671722"/>
    <w:rsid w:val="006847CF"/>
    <w:rsid w:val="00686225"/>
    <w:rsid w:val="00721BD0"/>
    <w:rsid w:val="0073542D"/>
    <w:rsid w:val="00753EDC"/>
    <w:rsid w:val="00793557"/>
    <w:rsid w:val="007A3E5D"/>
    <w:rsid w:val="007B1F29"/>
    <w:rsid w:val="007D14EB"/>
    <w:rsid w:val="007F5D62"/>
    <w:rsid w:val="00882273"/>
    <w:rsid w:val="008C0359"/>
    <w:rsid w:val="008C4943"/>
    <w:rsid w:val="008E50C8"/>
    <w:rsid w:val="008E5AD9"/>
    <w:rsid w:val="008E699D"/>
    <w:rsid w:val="0091602B"/>
    <w:rsid w:val="009432B4"/>
    <w:rsid w:val="009872EF"/>
    <w:rsid w:val="009A73D2"/>
    <w:rsid w:val="009B67C1"/>
    <w:rsid w:val="009E66E7"/>
    <w:rsid w:val="00A96FAD"/>
    <w:rsid w:val="00AA2BD8"/>
    <w:rsid w:val="00AA306F"/>
    <w:rsid w:val="00AF7019"/>
    <w:rsid w:val="00B206E7"/>
    <w:rsid w:val="00B255D8"/>
    <w:rsid w:val="00B265AC"/>
    <w:rsid w:val="00B4211D"/>
    <w:rsid w:val="00B52447"/>
    <w:rsid w:val="00B70B84"/>
    <w:rsid w:val="00B75A55"/>
    <w:rsid w:val="00B77792"/>
    <w:rsid w:val="00BB47AC"/>
    <w:rsid w:val="00BF5BCB"/>
    <w:rsid w:val="00BF7A32"/>
    <w:rsid w:val="00C03C4A"/>
    <w:rsid w:val="00C3065D"/>
    <w:rsid w:val="00C322C1"/>
    <w:rsid w:val="00C36768"/>
    <w:rsid w:val="00C51128"/>
    <w:rsid w:val="00C64BB0"/>
    <w:rsid w:val="00C901CE"/>
    <w:rsid w:val="00D147A1"/>
    <w:rsid w:val="00D168D2"/>
    <w:rsid w:val="00D2411F"/>
    <w:rsid w:val="00D666E2"/>
    <w:rsid w:val="00D775B2"/>
    <w:rsid w:val="00DB5570"/>
    <w:rsid w:val="00DC4696"/>
    <w:rsid w:val="00DC7FF0"/>
    <w:rsid w:val="00DD1705"/>
    <w:rsid w:val="00DE3446"/>
    <w:rsid w:val="00E0232D"/>
    <w:rsid w:val="00E07AA3"/>
    <w:rsid w:val="00E254C9"/>
    <w:rsid w:val="00E578AC"/>
    <w:rsid w:val="00E57D03"/>
    <w:rsid w:val="00E675B2"/>
    <w:rsid w:val="00EB2843"/>
    <w:rsid w:val="00F14103"/>
    <w:rsid w:val="00F80047"/>
    <w:rsid w:val="00F84B6D"/>
    <w:rsid w:val="00F96C03"/>
    <w:rsid w:val="00FA1F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5363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2</cp:revision>
  <dcterms:created xsi:type="dcterms:W3CDTF">2024-03-14T14:54:00Z</dcterms:created>
  <dcterms:modified xsi:type="dcterms:W3CDTF">2024-03-14T14:54:00Z</dcterms:modified>
</cp:coreProperties>
</file>