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FE5BC1" w:rsidRPr="00FE5BC1" w:rsidRDefault="00FE5BC1" w:rsidP="00FE5BC1">
      <w:pPr>
        <w:jc w:val="center"/>
        <w:rPr>
          <w:b/>
          <w:sz w:val="36"/>
          <w:szCs w:val="36"/>
          <w:u w:val="single"/>
        </w:rPr>
      </w:pPr>
      <w:r w:rsidRPr="00FE5BC1">
        <w:rPr>
          <w:b/>
          <w:sz w:val="36"/>
          <w:szCs w:val="36"/>
          <w:u w:val="single"/>
        </w:rPr>
        <w:t xml:space="preserve">Protokoll zur Generalversammlung des Imkervereins Müllheim e.V. am </w:t>
      </w:r>
      <w:r>
        <w:rPr>
          <w:b/>
          <w:sz w:val="36"/>
          <w:szCs w:val="36"/>
          <w:u w:val="single"/>
        </w:rPr>
        <w:t>21</w:t>
      </w:r>
      <w:r w:rsidRPr="00FE5BC1">
        <w:rPr>
          <w:b/>
          <w:sz w:val="36"/>
          <w:szCs w:val="36"/>
          <w:u w:val="single"/>
        </w:rPr>
        <w:t>. März 202</w:t>
      </w:r>
      <w:r>
        <w:rPr>
          <w:b/>
          <w:sz w:val="36"/>
          <w:szCs w:val="36"/>
          <w:u w:val="single"/>
        </w:rPr>
        <w:t>4</w:t>
      </w:r>
      <w:r w:rsidRPr="00FE5BC1">
        <w:rPr>
          <w:b/>
          <w:sz w:val="36"/>
          <w:szCs w:val="36"/>
          <w:u w:val="single"/>
        </w:rPr>
        <w:t xml:space="preserve"> im Bürgerhaus Müllheim 19.10 Uhr- 2</w:t>
      </w:r>
      <w:r>
        <w:rPr>
          <w:b/>
          <w:sz w:val="36"/>
          <w:szCs w:val="36"/>
          <w:u w:val="single"/>
        </w:rPr>
        <w:t>1.35</w:t>
      </w:r>
      <w:r w:rsidRPr="00FE5BC1">
        <w:rPr>
          <w:b/>
          <w:sz w:val="36"/>
          <w:szCs w:val="36"/>
          <w:u w:val="single"/>
        </w:rPr>
        <w:t xml:space="preserve"> Uhr</w:t>
      </w:r>
    </w:p>
    <w:p w:rsidR="00FE5BC1" w:rsidRPr="00FE5BC1" w:rsidRDefault="00FE5BC1" w:rsidP="00FE5BC1">
      <w:pPr>
        <w:rPr>
          <w:sz w:val="36"/>
          <w:szCs w:val="36"/>
        </w:rPr>
      </w:pPr>
    </w:p>
    <w:p w:rsidR="00FE5BC1" w:rsidRPr="00FE5BC1" w:rsidRDefault="00FE5BC1" w:rsidP="00FE5BC1">
      <w:pPr>
        <w:rPr>
          <w:sz w:val="32"/>
          <w:szCs w:val="32"/>
        </w:rPr>
      </w:pPr>
      <w:r w:rsidRPr="00FE5BC1">
        <w:rPr>
          <w:sz w:val="32"/>
          <w:szCs w:val="32"/>
        </w:rPr>
        <w:t xml:space="preserve">Anwesende: 28 Mitglieder, 4 Gäste </w:t>
      </w:r>
    </w:p>
    <w:p w:rsidR="00FE5BC1" w:rsidRPr="00FE5BC1" w:rsidRDefault="00FE5BC1" w:rsidP="00FE5BC1">
      <w:pPr>
        <w:rPr>
          <w:sz w:val="32"/>
          <w:szCs w:val="32"/>
        </w:rPr>
      </w:pPr>
      <w:r w:rsidRPr="00FE5BC1">
        <w:rPr>
          <w:sz w:val="32"/>
          <w:szCs w:val="32"/>
        </w:rPr>
        <w:t xml:space="preserve">Referentin: Kristin </w:t>
      </w:r>
      <w:proofErr w:type="spellStart"/>
      <w:r w:rsidRPr="00FE5BC1">
        <w:rPr>
          <w:sz w:val="32"/>
          <w:szCs w:val="32"/>
        </w:rPr>
        <w:t>Krewenka</w:t>
      </w:r>
      <w:proofErr w:type="spellEnd"/>
      <w:r w:rsidRPr="00FE5BC1">
        <w:rPr>
          <w:sz w:val="32"/>
          <w:szCs w:val="32"/>
        </w:rPr>
        <w:t xml:space="preserve">, Geschäftsführerin </w:t>
      </w:r>
      <w:r w:rsidR="00971ABD">
        <w:rPr>
          <w:sz w:val="32"/>
          <w:szCs w:val="32"/>
        </w:rPr>
        <w:t xml:space="preserve">vom </w:t>
      </w:r>
      <w:r w:rsidRPr="00FE5BC1">
        <w:rPr>
          <w:sz w:val="32"/>
          <w:szCs w:val="32"/>
        </w:rPr>
        <w:t>Landesverband Badischer Imker</w:t>
      </w:r>
    </w:p>
    <w:p w:rsidR="00FE5BC1" w:rsidRPr="00971ABD" w:rsidRDefault="00FE5BC1" w:rsidP="00971ABD">
      <w:pPr>
        <w:pStyle w:val="Listenabsatz"/>
        <w:numPr>
          <w:ilvl w:val="0"/>
          <w:numId w:val="11"/>
        </w:numPr>
        <w:rPr>
          <w:sz w:val="32"/>
          <w:szCs w:val="32"/>
        </w:rPr>
      </w:pPr>
      <w:r w:rsidRPr="00971ABD">
        <w:rPr>
          <w:b/>
          <w:sz w:val="32"/>
          <w:szCs w:val="32"/>
        </w:rPr>
        <w:t>Begrüßung</w:t>
      </w:r>
      <w:r w:rsidRPr="00971ABD">
        <w:rPr>
          <w:sz w:val="32"/>
          <w:szCs w:val="32"/>
        </w:rPr>
        <w:t xml:space="preserve"> durch den 1. Vorsitzenden Michael Nutsch</w:t>
      </w:r>
    </w:p>
    <w:p w:rsidR="00FE5BC1" w:rsidRPr="00971ABD" w:rsidRDefault="00FE5BC1" w:rsidP="00971ABD">
      <w:pPr>
        <w:pStyle w:val="Listenabsatz"/>
        <w:numPr>
          <w:ilvl w:val="0"/>
          <w:numId w:val="11"/>
        </w:numPr>
        <w:rPr>
          <w:sz w:val="32"/>
          <w:szCs w:val="32"/>
        </w:rPr>
      </w:pPr>
      <w:r w:rsidRPr="00971ABD">
        <w:rPr>
          <w:sz w:val="32"/>
          <w:szCs w:val="32"/>
        </w:rPr>
        <w:t xml:space="preserve">Es wurde </w:t>
      </w:r>
      <w:r w:rsidRPr="00971ABD">
        <w:rPr>
          <w:b/>
          <w:sz w:val="32"/>
          <w:szCs w:val="32"/>
        </w:rPr>
        <w:t>fristgerecht eingeladen</w:t>
      </w:r>
      <w:r w:rsidRPr="00971ABD">
        <w:rPr>
          <w:sz w:val="32"/>
          <w:szCs w:val="32"/>
        </w:rPr>
        <w:t>, es gingen keine Anträge ein</w:t>
      </w:r>
    </w:p>
    <w:p w:rsidR="00FE5BC1" w:rsidRPr="00971ABD" w:rsidRDefault="00FE5BC1" w:rsidP="00971ABD">
      <w:pPr>
        <w:pStyle w:val="Listenabsatz"/>
        <w:numPr>
          <w:ilvl w:val="0"/>
          <w:numId w:val="11"/>
        </w:numPr>
        <w:rPr>
          <w:sz w:val="32"/>
          <w:szCs w:val="32"/>
        </w:rPr>
      </w:pPr>
      <w:r w:rsidRPr="00971ABD">
        <w:rPr>
          <w:b/>
          <w:sz w:val="32"/>
          <w:szCs w:val="32"/>
        </w:rPr>
        <w:t>Totenehrung</w:t>
      </w:r>
      <w:r w:rsidRPr="00971ABD">
        <w:rPr>
          <w:sz w:val="32"/>
          <w:szCs w:val="32"/>
        </w:rPr>
        <w:t xml:space="preserve"> der verstorbenen Mitglieder, letztes Jahr ist kein Mitglied verstorben</w:t>
      </w:r>
    </w:p>
    <w:p w:rsidR="00FE5BC1" w:rsidRPr="00971ABD" w:rsidRDefault="00FE5BC1" w:rsidP="00971ABD">
      <w:pPr>
        <w:pStyle w:val="Listenabsatz"/>
        <w:numPr>
          <w:ilvl w:val="0"/>
          <w:numId w:val="11"/>
        </w:numPr>
        <w:rPr>
          <w:sz w:val="32"/>
          <w:szCs w:val="32"/>
        </w:rPr>
      </w:pPr>
      <w:r w:rsidRPr="00971ABD">
        <w:rPr>
          <w:b/>
          <w:sz w:val="32"/>
          <w:szCs w:val="32"/>
        </w:rPr>
        <w:t>Bestellung Protokollführerin</w:t>
      </w:r>
      <w:r w:rsidRPr="00971ABD">
        <w:rPr>
          <w:sz w:val="32"/>
          <w:szCs w:val="32"/>
        </w:rPr>
        <w:t xml:space="preserve"> Sabine Stilz (Schriftführerin)</w:t>
      </w:r>
    </w:p>
    <w:p w:rsidR="00FE5BC1" w:rsidRDefault="00FE5BC1" w:rsidP="00971ABD">
      <w:pPr>
        <w:pStyle w:val="Listenabsatz"/>
        <w:numPr>
          <w:ilvl w:val="0"/>
          <w:numId w:val="11"/>
        </w:numPr>
        <w:rPr>
          <w:sz w:val="32"/>
          <w:szCs w:val="32"/>
        </w:rPr>
      </w:pPr>
      <w:r w:rsidRPr="00971ABD">
        <w:rPr>
          <w:b/>
          <w:sz w:val="32"/>
          <w:szCs w:val="32"/>
        </w:rPr>
        <w:t xml:space="preserve">Vortrag </w:t>
      </w:r>
      <w:r w:rsidRPr="00971ABD">
        <w:rPr>
          <w:sz w:val="32"/>
          <w:szCs w:val="32"/>
        </w:rPr>
        <w:t xml:space="preserve">von </w:t>
      </w:r>
      <w:r w:rsidR="00DC47FA" w:rsidRPr="00971ABD">
        <w:rPr>
          <w:sz w:val="32"/>
          <w:szCs w:val="32"/>
        </w:rPr>
        <w:t xml:space="preserve">K. </w:t>
      </w:r>
      <w:proofErr w:type="spellStart"/>
      <w:r w:rsidR="00DC47FA" w:rsidRPr="00971ABD">
        <w:rPr>
          <w:sz w:val="32"/>
          <w:szCs w:val="32"/>
        </w:rPr>
        <w:t>Krewenka</w:t>
      </w:r>
      <w:proofErr w:type="spellEnd"/>
      <w:r w:rsidR="00DC47FA" w:rsidRPr="00971ABD">
        <w:rPr>
          <w:sz w:val="32"/>
          <w:szCs w:val="32"/>
        </w:rPr>
        <w:t xml:space="preserve"> über die Aufgaben, Organisation, Aktivitäten und Zuständigkeiten des Landesverbandes. </w:t>
      </w:r>
      <w:r w:rsidR="00DC47FA" w:rsidRPr="00971ABD">
        <w:rPr>
          <w:b/>
          <w:sz w:val="32"/>
          <w:szCs w:val="32"/>
        </w:rPr>
        <w:t>Anmerkungen</w:t>
      </w:r>
      <w:r w:rsidR="00DC47FA" w:rsidRPr="00971ABD">
        <w:rPr>
          <w:sz w:val="32"/>
          <w:szCs w:val="32"/>
        </w:rPr>
        <w:t xml:space="preserve"> zum Vortrag: Die Bestellung der </w:t>
      </w:r>
      <w:proofErr w:type="spellStart"/>
      <w:r w:rsidR="00DC47FA" w:rsidRPr="00971ABD">
        <w:rPr>
          <w:sz w:val="32"/>
          <w:szCs w:val="32"/>
        </w:rPr>
        <w:t>Varroamittel</w:t>
      </w:r>
      <w:proofErr w:type="spellEnd"/>
      <w:r w:rsidR="00DC47FA" w:rsidRPr="00971ABD">
        <w:rPr>
          <w:sz w:val="32"/>
          <w:szCs w:val="32"/>
        </w:rPr>
        <w:t xml:space="preserve"> sollte vereinfacht werden. Dafür wäre eine Umstellung der Software nötig (Kosten 8´000-10´000 €), diese würde die Prüfung der Bestellungen nicht vereinfachen. Viele Vereine bestellen noch handschriftlich. Es gibt auch von anderen Vereinen Unmut im Umgang mit der DIB- Mitgliederverwaltung. Weit</w:t>
      </w:r>
      <w:r w:rsidR="00971ABD">
        <w:rPr>
          <w:sz w:val="32"/>
          <w:szCs w:val="32"/>
        </w:rPr>
        <w:t>e</w:t>
      </w:r>
      <w:r w:rsidR="00DC47FA" w:rsidRPr="00971ABD">
        <w:rPr>
          <w:sz w:val="32"/>
          <w:szCs w:val="32"/>
        </w:rPr>
        <w:t xml:space="preserve">re Anmerkung: Der </w:t>
      </w:r>
      <w:proofErr w:type="spellStart"/>
      <w:r w:rsidR="00DC47FA" w:rsidRPr="00971ABD">
        <w:rPr>
          <w:sz w:val="32"/>
          <w:szCs w:val="32"/>
        </w:rPr>
        <w:t>Ehrungsrythmus</w:t>
      </w:r>
      <w:proofErr w:type="spellEnd"/>
      <w:r w:rsidR="00DC47FA" w:rsidRPr="00971ABD">
        <w:rPr>
          <w:sz w:val="32"/>
          <w:szCs w:val="32"/>
        </w:rPr>
        <w:t xml:space="preserve"> wird an den des DIB angepasst </w:t>
      </w:r>
      <w:r w:rsidR="00971ABD">
        <w:rPr>
          <w:sz w:val="32"/>
          <w:szCs w:val="32"/>
        </w:rPr>
        <w:t xml:space="preserve">so </w:t>
      </w:r>
      <w:r w:rsidR="00DC47FA" w:rsidRPr="00971ABD">
        <w:rPr>
          <w:sz w:val="32"/>
          <w:szCs w:val="32"/>
        </w:rPr>
        <w:t>das</w:t>
      </w:r>
      <w:r w:rsidR="00971ABD">
        <w:rPr>
          <w:sz w:val="32"/>
          <w:szCs w:val="32"/>
        </w:rPr>
        <w:t>s</w:t>
      </w:r>
      <w:r w:rsidR="00DC47FA" w:rsidRPr="00971ABD">
        <w:rPr>
          <w:sz w:val="32"/>
          <w:szCs w:val="32"/>
        </w:rPr>
        <w:t xml:space="preserve"> die Software nur diese Ehrungen anzeigt. Die Referentin erhält ein Blumen- und Weinpräsent</w:t>
      </w:r>
    </w:p>
    <w:p w:rsidR="00971ABD" w:rsidRPr="00971ABD" w:rsidRDefault="00971ABD" w:rsidP="00971ABD">
      <w:pPr>
        <w:pStyle w:val="Listenabsatz"/>
        <w:ind w:left="1065"/>
        <w:rPr>
          <w:sz w:val="32"/>
          <w:szCs w:val="32"/>
        </w:rPr>
      </w:pPr>
    </w:p>
    <w:p w:rsidR="00971ABD" w:rsidRPr="00971ABD" w:rsidRDefault="00FE5BC1" w:rsidP="00971ABD">
      <w:pPr>
        <w:pStyle w:val="Listenabsatz"/>
        <w:numPr>
          <w:ilvl w:val="0"/>
          <w:numId w:val="11"/>
        </w:numPr>
        <w:rPr>
          <w:sz w:val="32"/>
          <w:szCs w:val="32"/>
        </w:rPr>
      </w:pPr>
      <w:r w:rsidRPr="00971ABD">
        <w:rPr>
          <w:b/>
          <w:sz w:val="32"/>
          <w:szCs w:val="32"/>
        </w:rPr>
        <w:lastRenderedPageBreak/>
        <w:t>Ehrungen:</w:t>
      </w:r>
    </w:p>
    <w:p w:rsidR="00971ABD" w:rsidRPr="00971ABD" w:rsidRDefault="00971ABD" w:rsidP="00971ABD">
      <w:pPr>
        <w:pStyle w:val="Listenabsatz"/>
        <w:rPr>
          <w:sz w:val="32"/>
          <w:szCs w:val="32"/>
        </w:rPr>
      </w:pPr>
    </w:p>
    <w:p w:rsidR="00DC47FA" w:rsidRPr="001501CD" w:rsidRDefault="00FE5BC1" w:rsidP="001501CD">
      <w:pPr>
        <w:pStyle w:val="Listenabsatz"/>
        <w:numPr>
          <w:ilvl w:val="0"/>
          <w:numId w:val="11"/>
        </w:numPr>
        <w:rPr>
          <w:sz w:val="32"/>
          <w:szCs w:val="32"/>
        </w:rPr>
      </w:pPr>
      <w:r w:rsidRPr="001501CD">
        <w:rPr>
          <w:sz w:val="32"/>
          <w:szCs w:val="32"/>
        </w:rPr>
        <w:t>Für 10 Jahre Mitgliedschaft</w:t>
      </w:r>
      <w:r w:rsidR="00DC47FA" w:rsidRPr="001501CD">
        <w:rPr>
          <w:sz w:val="32"/>
          <w:szCs w:val="32"/>
        </w:rPr>
        <w:t xml:space="preserve"> Bronze: A. Geiger, H. Schmid, S. Riesterer </w:t>
      </w:r>
    </w:p>
    <w:p w:rsidR="00FE5BC1" w:rsidRPr="00971ABD" w:rsidRDefault="00FE5BC1" w:rsidP="00971ABD">
      <w:pPr>
        <w:pStyle w:val="Listenabsatz"/>
        <w:numPr>
          <w:ilvl w:val="0"/>
          <w:numId w:val="11"/>
        </w:numPr>
        <w:rPr>
          <w:sz w:val="32"/>
          <w:szCs w:val="32"/>
        </w:rPr>
      </w:pPr>
      <w:r w:rsidRPr="00971ABD">
        <w:rPr>
          <w:sz w:val="32"/>
          <w:szCs w:val="32"/>
        </w:rPr>
        <w:t>Für 20 Jahre Mitgliedschaft</w:t>
      </w:r>
      <w:r w:rsidR="00DC47FA" w:rsidRPr="00971ABD">
        <w:rPr>
          <w:sz w:val="32"/>
          <w:szCs w:val="32"/>
        </w:rPr>
        <w:t xml:space="preserve"> Silber</w:t>
      </w:r>
      <w:r w:rsidRPr="00971ABD">
        <w:rPr>
          <w:sz w:val="32"/>
          <w:szCs w:val="32"/>
        </w:rPr>
        <w:t>:</w:t>
      </w:r>
      <w:r w:rsidR="00DC47FA" w:rsidRPr="00971ABD">
        <w:rPr>
          <w:sz w:val="32"/>
          <w:szCs w:val="32"/>
        </w:rPr>
        <w:t xml:space="preserve"> D. Hart, A. Quintus, T. Schneider</w:t>
      </w:r>
    </w:p>
    <w:p w:rsidR="00FE5BC1" w:rsidRPr="00971ABD" w:rsidRDefault="00FE5BC1" w:rsidP="00971ABD">
      <w:pPr>
        <w:pStyle w:val="Listenabsatz"/>
        <w:numPr>
          <w:ilvl w:val="0"/>
          <w:numId w:val="10"/>
        </w:numPr>
        <w:rPr>
          <w:sz w:val="32"/>
          <w:szCs w:val="32"/>
        </w:rPr>
      </w:pPr>
      <w:r w:rsidRPr="00971ABD">
        <w:rPr>
          <w:sz w:val="32"/>
          <w:szCs w:val="32"/>
        </w:rPr>
        <w:t>Alle erhalten eine Urkunde und eine Ehrennadel. Herzlichen Dank an die geleistete Arbeit aller Mitglieder, die sich um den Verein verdient gemacht haben</w:t>
      </w:r>
    </w:p>
    <w:p w:rsidR="00013C07" w:rsidRDefault="00013C07" w:rsidP="00971ABD">
      <w:pPr>
        <w:pStyle w:val="Listenabsatz"/>
        <w:numPr>
          <w:ilvl w:val="0"/>
          <w:numId w:val="10"/>
        </w:numPr>
        <w:rPr>
          <w:sz w:val="32"/>
          <w:szCs w:val="32"/>
        </w:rPr>
      </w:pPr>
      <w:r w:rsidRPr="00971ABD">
        <w:rPr>
          <w:sz w:val="32"/>
          <w:szCs w:val="32"/>
        </w:rPr>
        <w:t>Sabine Stilz erhält eine Ehrung für die monatliche Durchführung der Jungimkerstammtische</w:t>
      </w:r>
    </w:p>
    <w:p w:rsidR="00971ABD" w:rsidRPr="00971ABD" w:rsidRDefault="00971ABD" w:rsidP="00971ABD">
      <w:pPr>
        <w:pStyle w:val="Listenabsatz"/>
        <w:rPr>
          <w:sz w:val="32"/>
          <w:szCs w:val="32"/>
        </w:rPr>
      </w:pPr>
    </w:p>
    <w:p w:rsidR="00FE5BC1" w:rsidRPr="00971ABD" w:rsidRDefault="00FE5BC1" w:rsidP="00971ABD">
      <w:pPr>
        <w:pStyle w:val="Listenabsatz"/>
        <w:numPr>
          <w:ilvl w:val="0"/>
          <w:numId w:val="10"/>
        </w:numPr>
        <w:rPr>
          <w:sz w:val="32"/>
          <w:szCs w:val="32"/>
        </w:rPr>
      </w:pPr>
      <w:r w:rsidRPr="00971ABD">
        <w:rPr>
          <w:b/>
          <w:sz w:val="32"/>
          <w:szCs w:val="32"/>
        </w:rPr>
        <w:t>Bericht 1. Vorstand</w:t>
      </w:r>
      <w:r w:rsidRPr="00971ABD">
        <w:rPr>
          <w:sz w:val="32"/>
          <w:szCs w:val="32"/>
        </w:rPr>
        <w:t>: M. Nutsch hält einen Jahresrückblick</w:t>
      </w:r>
      <w:r w:rsidR="00DC47FA" w:rsidRPr="00971ABD">
        <w:rPr>
          <w:sz w:val="32"/>
          <w:szCs w:val="32"/>
        </w:rPr>
        <w:t xml:space="preserve">. Er bedankt sich bei der Vorstandschaft für die gute Zusammenarbeit. Es fanden </w:t>
      </w:r>
      <w:r w:rsidR="009F502F" w:rsidRPr="00971ABD">
        <w:rPr>
          <w:sz w:val="32"/>
          <w:szCs w:val="32"/>
        </w:rPr>
        <w:t>2</w:t>
      </w:r>
      <w:r w:rsidR="00DC47FA" w:rsidRPr="00971ABD">
        <w:rPr>
          <w:sz w:val="32"/>
          <w:szCs w:val="32"/>
        </w:rPr>
        <w:t xml:space="preserve">023 4 Vorstandssitzungen </w:t>
      </w:r>
      <w:r w:rsidR="009F502F" w:rsidRPr="00971ABD">
        <w:rPr>
          <w:sz w:val="32"/>
          <w:szCs w:val="32"/>
        </w:rPr>
        <w:t xml:space="preserve">abwechselnd bei den Mitgliedern zu Hause </w:t>
      </w:r>
      <w:r w:rsidR="00DC47FA" w:rsidRPr="00971ABD">
        <w:rPr>
          <w:sz w:val="32"/>
          <w:szCs w:val="32"/>
        </w:rPr>
        <w:t>statt</w:t>
      </w:r>
      <w:r w:rsidR="009F502F" w:rsidRPr="00971ABD">
        <w:rPr>
          <w:sz w:val="32"/>
          <w:szCs w:val="32"/>
        </w:rPr>
        <w:t>. Leider musste der Vereinsausflug mangels ausreichend Anmeldungen abgesagt werden, was enttäuschend war. Wir wiederholen dieses Jahr den Ausflug a</w:t>
      </w:r>
      <w:r w:rsidR="00971ABD">
        <w:rPr>
          <w:sz w:val="32"/>
          <w:szCs w:val="32"/>
        </w:rPr>
        <w:t>m</w:t>
      </w:r>
      <w:r w:rsidR="009F502F" w:rsidRPr="00971ABD">
        <w:rPr>
          <w:sz w:val="32"/>
          <w:szCs w:val="32"/>
        </w:rPr>
        <w:t xml:space="preserve"> 8.6.24 und hoffen auf viele Anmeldungen. E</w:t>
      </w:r>
      <w:r w:rsidRPr="00971ABD">
        <w:rPr>
          <w:sz w:val="32"/>
          <w:szCs w:val="32"/>
        </w:rPr>
        <w:t xml:space="preserve">ine Einladung geht gesondert zu. Planung: Besuch beim Imkerverein </w:t>
      </w:r>
      <w:proofErr w:type="spellStart"/>
      <w:r w:rsidRPr="00971ABD">
        <w:rPr>
          <w:sz w:val="32"/>
          <w:szCs w:val="32"/>
        </w:rPr>
        <w:t>Hauenstein</w:t>
      </w:r>
      <w:proofErr w:type="spellEnd"/>
      <w:r w:rsidRPr="00971ABD">
        <w:rPr>
          <w:sz w:val="32"/>
          <w:szCs w:val="32"/>
        </w:rPr>
        <w:t>, Besichtigung Brauerei Waldhaus mit Mittagessen,</w:t>
      </w:r>
      <w:r w:rsidR="009F502F" w:rsidRPr="00971ABD">
        <w:rPr>
          <w:sz w:val="32"/>
          <w:szCs w:val="32"/>
        </w:rPr>
        <w:t xml:space="preserve"> Stadtbummel in Waldshut</w:t>
      </w:r>
    </w:p>
    <w:p w:rsidR="009F502F" w:rsidRDefault="009F502F" w:rsidP="00971ABD">
      <w:pPr>
        <w:pStyle w:val="Listenabsatz"/>
        <w:numPr>
          <w:ilvl w:val="0"/>
          <w:numId w:val="10"/>
        </w:numPr>
        <w:rPr>
          <w:sz w:val="32"/>
          <w:szCs w:val="32"/>
        </w:rPr>
      </w:pPr>
      <w:r w:rsidRPr="00971ABD">
        <w:rPr>
          <w:b/>
          <w:sz w:val="32"/>
          <w:szCs w:val="32"/>
        </w:rPr>
        <w:t>Gelbes Klassenzimmer</w:t>
      </w:r>
      <w:r w:rsidRPr="00971ABD">
        <w:rPr>
          <w:sz w:val="32"/>
          <w:szCs w:val="32"/>
        </w:rPr>
        <w:t xml:space="preserve"> (GKZ) 2.0: Der Bauantrag hat sehr viel Zeit gekostet, es musste ein Gebäudeprofil erstellt werden, es wurde ein Vermesser gesucht, vielen Dank an M. Weinrich (Bauingenieur), der uns beim Bauantrag sehr unterstützt und das Gelände vermessen hat. Das GKZ soll barrierefrei errichtet werden und somit auch die Vorgaben der Inklusion erfüllen. Nach der bisherigen Erfahrung mit Schulklassen ist eine sanitäre Einrichtung erforderlich. Frischwasser gibt es direkt, das Abwasser ist allerdings auf der anderen Straßenseite und es müsste eine Untergrabung stattfinden. Ev. wäre eine Bio- Kläranlage die einfachere Alternative. Ein </w:t>
      </w:r>
      <w:r w:rsidR="00851C05" w:rsidRPr="00971ABD">
        <w:rPr>
          <w:sz w:val="32"/>
          <w:szCs w:val="32"/>
        </w:rPr>
        <w:lastRenderedPageBreak/>
        <w:t>V</w:t>
      </w:r>
      <w:r w:rsidRPr="00971ABD">
        <w:rPr>
          <w:sz w:val="32"/>
          <w:szCs w:val="32"/>
        </w:rPr>
        <w:t xml:space="preserve">ereinsheim ist für unsere Aus- und Weiterbildung zur Vermittlung der </w:t>
      </w:r>
      <w:proofErr w:type="spellStart"/>
      <w:r w:rsidRPr="00971ABD">
        <w:rPr>
          <w:sz w:val="32"/>
          <w:szCs w:val="32"/>
        </w:rPr>
        <w:t>imkerlichen</w:t>
      </w:r>
      <w:proofErr w:type="spellEnd"/>
      <w:r w:rsidRPr="00971ABD">
        <w:rPr>
          <w:sz w:val="32"/>
          <w:szCs w:val="32"/>
        </w:rPr>
        <w:t xml:space="preserve"> Praxis </w:t>
      </w:r>
      <w:r w:rsidR="00971ABD">
        <w:rPr>
          <w:sz w:val="32"/>
          <w:szCs w:val="32"/>
        </w:rPr>
        <w:t>unerlässlich</w:t>
      </w:r>
      <w:r w:rsidRPr="00971ABD">
        <w:rPr>
          <w:sz w:val="32"/>
          <w:szCs w:val="32"/>
        </w:rPr>
        <w:t xml:space="preserve">. Fa. </w:t>
      </w:r>
      <w:proofErr w:type="spellStart"/>
      <w:r w:rsidRPr="00971ABD">
        <w:rPr>
          <w:sz w:val="32"/>
          <w:szCs w:val="32"/>
        </w:rPr>
        <w:t>Dobslaw</w:t>
      </w:r>
      <w:proofErr w:type="spellEnd"/>
      <w:r w:rsidRPr="00971ABD">
        <w:rPr>
          <w:sz w:val="32"/>
          <w:szCs w:val="32"/>
        </w:rPr>
        <w:t xml:space="preserve"> wird den endgültigen Plan zeichnen, dieser geht dann an die Gemeinde zur Genehmigung. Die Bürgermeister sind uns wohlgesonnen</w:t>
      </w:r>
      <w:r w:rsidR="00851C05" w:rsidRPr="00971ABD">
        <w:rPr>
          <w:sz w:val="32"/>
          <w:szCs w:val="32"/>
        </w:rPr>
        <w:t xml:space="preserve">. Nach Genehmigung haben wir 3 Jahre Zeit zu bauen. </w:t>
      </w:r>
    </w:p>
    <w:p w:rsidR="00271E97" w:rsidRPr="00971ABD" w:rsidRDefault="00271E97" w:rsidP="00271E97">
      <w:pPr>
        <w:pStyle w:val="Listenabsatz"/>
        <w:rPr>
          <w:sz w:val="32"/>
          <w:szCs w:val="32"/>
        </w:rPr>
      </w:pPr>
    </w:p>
    <w:p w:rsidR="00851C05" w:rsidRPr="00971ABD" w:rsidRDefault="00013C07" w:rsidP="00971ABD">
      <w:pPr>
        <w:pStyle w:val="Listenabsatz"/>
        <w:numPr>
          <w:ilvl w:val="0"/>
          <w:numId w:val="10"/>
        </w:numPr>
        <w:rPr>
          <w:sz w:val="32"/>
          <w:szCs w:val="32"/>
        </w:rPr>
      </w:pPr>
      <w:r w:rsidRPr="00971ABD">
        <w:rPr>
          <w:b/>
          <w:sz w:val="32"/>
          <w:szCs w:val="32"/>
        </w:rPr>
        <w:t>Bericht des 2. Vorstandes M. Runge</w:t>
      </w:r>
      <w:r w:rsidRPr="00971ABD">
        <w:rPr>
          <w:sz w:val="32"/>
          <w:szCs w:val="32"/>
        </w:rPr>
        <w:t xml:space="preserve">: Es </w:t>
      </w:r>
      <w:r w:rsidR="00851C05" w:rsidRPr="00971ABD">
        <w:rPr>
          <w:sz w:val="32"/>
          <w:szCs w:val="32"/>
        </w:rPr>
        <w:t xml:space="preserve">war ein langer Weg bis die Behörden alle erforderlichen Daten geliefert haben, deshalb sind wir zeitlich sehr im Verzug. Sobald der Antrag genehmigt </w:t>
      </w:r>
      <w:r w:rsidR="00271E97">
        <w:rPr>
          <w:sz w:val="32"/>
          <w:szCs w:val="32"/>
        </w:rPr>
        <w:t>wird</w:t>
      </w:r>
      <w:r w:rsidR="00851C05" w:rsidRPr="00971ABD">
        <w:rPr>
          <w:sz w:val="32"/>
          <w:szCs w:val="32"/>
        </w:rPr>
        <w:t xml:space="preserve"> gibt es einen Infoabend für die Mitglieder. Dann werden auch wieder Sponsoren angefragt. Bereits zugesagte Sachspenden/ Arbeitsleistungen: Baggerarbeiten Fa. Braun Buggingen, Elektro /IT </w:t>
      </w:r>
      <w:proofErr w:type="spellStart"/>
      <w:r w:rsidR="00851C05" w:rsidRPr="00971ABD">
        <w:rPr>
          <w:sz w:val="32"/>
          <w:szCs w:val="32"/>
        </w:rPr>
        <w:t>Lionsclub</w:t>
      </w:r>
      <w:proofErr w:type="spellEnd"/>
      <w:r w:rsidR="00851C05" w:rsidRPr="00971ABD">
        <w:rPr>
          <w:sz w:val="32"/>
          <w:szCs w:val="32"/>
        </w:rPr>
        <w:t xml:space="preserve">, Solar Energiedienst, Ingenieurplanung und Ausführung Naturenergie, Fenster Heim und Haus, Strom/ Wasser für Anbau Sparkasse, </w:t>
      </w:r>
      <w:proofErr w:type="spellStart"/>
      <w:r w:rsidR="00851C05" w:rsidRPr="00971ABD">
        <w:rPr>
          <w:sz w:val="32"/>
          <w:szCs w:val="32"/>
        </w:rPr>
        <w:t>Gutex</w:t>
      </w:r>
      <w:proofErr w:type="spellEnd"/>
      <w:r w:rsidR="00851C05" w:rsidRPr="00971ABD">
        <w:rPr>
          <w:sz w:val="32"/>
          <w:szCs w:val="32"/>
        </w:rPr>
        <w:t>, Bodenplatte Strohmeyer.</w:t>
      </w:r>
    </w:p>
    <w:p w:rsidR="00851C05" w:rsidRPr="00971ABD" w:rsidRDefault="00851C05" w:rsidP="00971ABD">
      <w:pPr>
        <w:pStyle w:val="Listenabsatz"/>
        <w:numPr>
          <w:ilvl w:val="0"/>
          <w:numId w:val="10"/>
        </w:numPr>
        <w:rPr>
          <w:sz w:val="32"/>
          <w:szCs w:val="32"/>
        </w:rPr>
      </w:pPr>
      <w:r w:rsidRPr="00971ABD">
        <w:rPr>
          <w:sz w:val="32"/>
          <w:szCs w:val="32"/>
        </w:rPr>
        <w:t>Es wird auf jeden Fall viel Eigenleistung seitens der Mitglieder nötig sein.</w:t>
      </w:r>
    </w:p>
    <w:p w:rsidR="00851C05" w:rsidRPr="00971ABD" w:rsidRDefault="00851C05" w:rsidP="00971ABD">
      <w:pPr>
        <w:pStyle w:val="Listenabsatz"/>
        <w:numPr>
          <w:ilvl w:val="0"/>
          <w:numId w:val="10"/>
        </w:numPr>
        <w:rPr>
          <w:sz w:val="32"/>
          <w:szCs w:val="32"/>
        </w:rPr>
      </w:pPr>
      <w:r w:rsidRPr="00971ABD">
        <w:rPr>
          <w:sz w:val="32"/>
          <w:szCs w:val="32"/>
        </w:rPr>
        <w:t>Dank an Jogi Hartung fürs Einlagern des Pavillons</w:t>
      </w:r>
    </w:p>
    <w:p w:rsidR="00851C05" w:rsidRPr="00971ABD" w:rsidRDefault="00851C05" w:rsidP="00971ABD">
      <w:pPr>
        <w:pStyle w:val="Listenabsatz"/>
        <w:numPr>
          <w:ilvl w:val="0"/>
          <w:numId w:val="10"/>
        </w:numPr>
        <w:rPr>
          <w:sz w:val="32"/>
          <w:szCs w:val="32"/>
        </w:rPr>
      </w:pPr>
      <w:r w:rsidRPr="00971ABD">
        <w:rPr>
          <w:sz w:val="32"/>
          <w:szCs w:val="32"/>
        </w:rPr>
        <w:t>Es wurden noch mal alle Grenzen unseres Grundstücks ausgemessen, Dank an M. Weinrich dafür. Die Stadt hat den Pachtvertrag bestätigt, die angrenzenden Landwirte wissen jetzt auch, wo genau unsere Grenzen verlaufen</w:t>
      </w:r>
      <w:r w:rsidR="00013C07" w:rsidRPr="00971ABD">
        <w:rPr>
          <w:sz w:val="32"/>
          <w:szCs w:val="32"/>
        </w:rPr>
        <w:t>. Unser Fachberater würde bei Bedarf ein Gutachten erstellen</w:t>
      </w:r>
    </w:p>
    <w:p w:rsidR="00013C07" w:rsidRPr="00971ABD" w:rsidRDefault="00013C07" w:rsidP="00971ABD">
      <w:pPr>
        <w:pStyle w:val="Listenabsatz"/>
        <w:numPr>
          <w:ilvl w:val="0"/>
          <w:numId w:val="10"/>
        </w:numPr>
        <w:rPr>
          <w:sz w:val="32"/>
          <w:szCs w:val="32"/>
        </w:rPr>
      </w:pPr>
      <w:r w:rsidRPr="00971ABD">
        <w:rPr>
          <w:b/>
          <w:sz w:val="32"/>
          <w:szCs w:val="32"/>
        </w:rPr>
        <w:t>Naturschutzgebiet (NSG) Trockenaue Neuenburg</w:t>
      </w:r>
      <w:r w:rsidRPr="00971ABD">
        <w:rPr>
          <w:sz w:val="32"/>
          <w:szCs w:val="32"/>
        </w:rPr>
        <w:t xml:space="preserve">: Es gab mehrere Gespräche mit dem Regierungspräsidium, dank an K. </w:t>
      </w:r>
      <w:proofErr w:type="spellStart"/>
      <w:r w:rsidRPr="00971ABD">
        <w:rPr>
          <w:sz w:val="32"/>
          <w:szCs w:val="32"/>
        </w:rPr>
        <w:t>Krewenka</w:t>
      </w:r>
      <w:proofErr w:type="spellEnd"/>
      <w:r w:rsidRPr="00971ABD">
        <w:rPr>
          <w:sz w:val="32"/>
          <w:szCs w:val="32"/>
        </w:rPr>
        <w:t xml:space="preserve"> für die Unterstützung. Aktuell haben wir die Zusage, dass die bereits vergebenen Standorte weiter genutzt werden dürfen. Alle Standorte wurden von M. Runge und M. Nutsch kartiert und an das RP gegeben. </w:t>
      </w:r>
      <w:proofErr w:type="gramStart"/>
      <w:r w:rsidRPr="00971ABD">
        <w:rPr>
          <w:sz w:val="32"/>
          <w:szCs w:val="32"/>
        </w:rPr>
        <w:t>Das</w:t>
      </w:r>
      <w:proofErr w:type="gramEnd"/>
      <w:r w:rsidRPr="00971ABD">
        <w:rPr>
          <w:sz w:val="32"/>
          <w:szCs w:val="32"/>
        </w:rPr>
        <w:t xml:space="preserve"> RP wird demnächst eine Begehung durchführen, daher die Bitte an alle, die Stände ordentlich zu führen und </w:t>
      </w:r>
      <w:r w:rsidRPr="00971ABD">
        <w:rPr>
          <w:sz w:val="32"/>
          <w:szCs w:val="32"/>
        </w:rPr>
        <w:lastRenderedPageBreak/>
        <w:t xml:space="preserve">unbedingt einen Namen </w:t>
      </w:r>
      <w:r w:rsidR="00876764" w:rsidRPr="00971ABD">
        <w:rPr>
          <w:sz w:val="32"/>
          <w:szCs w:val="32"/>
        </w:rPr>
        <w:t xml:space="preserve">und ein Gesundheitszeugnis </w:t>
      </w:r>
      <w:r w:rsidRPr="00971ABD">
        <w:rPr>
          <w:sz w:val="32"/>
          <w:szCs w:val="32"/>
        </w:rPr>
        <w:t>am Stand anzubringen. Bitte auch an Nachbarn und Imkerkollegen weitersagen! Sollte ein Stand verlegt werden müssen gibt es genügend Ausweichplätze. Es sind immer wieder auch Naturschützer unterwegs und schauen nach Bienenständen.</w:t>
      </w:r>
    </w:p>
    <w:p w:rsidR="00013C07" w:rsidRPr="00971ABD" w:rsidRDefault="00013C07" w:rsidP="00AD3756">
      <w:pPr>
        <w:pStyle w:val="Listenabsatz"/>
        <w:numPr>
          <w:ilvl w:val="0"/>
          <w:numId w:val="10"/>
        </w:numPr>
        <w:rPr>
          <w:sz w:val="32"/>
          <w:szCs w:val="32"/>
        </w:rPr>
      </w:pPr>
      <w:r w:rsidRPr="00971ABD">
        <w:rPr>
          <w:b/>
          <w:sz w:val="32"/>
          <w:szCs w:val="32"/>
        </w:rPr>
        <w:t>Plan</w:t>
      </w:r>
      <w:r w:rsidR="00876764" w:rsidRPr="00971ABD">
        <w:rPr>
          <w:b/>
          <w:sz w:val="32"/>
          <w:szCs w:val="32"/>
        </w:rPr>
        <w:t xml:space="preserve"> </w:t>
      </w:r>
      <w:r w:rsidR="00AD3756" w:rsidRPr="00AD3756">
        <w:rPr>
          <w:b/>
          <w:sz w:val="32"/>
          <w:szCs w:val="32"/>
        </w:rPr>
        <w:t>Bienensachverständige</w:t>
      </w:r>
      <w:r w:rsidR="00AD3756">
        <w:rPr>
          <w:b/>
          <w:sz w:val="32"/>
          <w:szCs w:val="32"/>
        </w:rPr>
        <w:t xml:space="preserve"> (</w:t>
      </w:r>
      <w:r w:rsidR="00876764" w:rsidRPr="00971ABD">
        <w:rPr>
          <w:b/>
          <w:sz w:val="32"/>
          <w:szCs w:val="32"/>
        </w:rPr>
        <w:t>BSV</w:t>
      </w:r>
      <w:r w:rsidR="00AD3756">
        <w:rPr>
          <w:b/>
          <w:sz w:val="32"/>
          <w:szCs w:val="32"/>
        </w:rPr>
        <w:t>)</w:t>
      </w:r>
      <w:r w:rsidRPr="00971ABD">
        <w:rPr>
          <w:sz w:val="32"/>
          <w:szCs w:val="32"/>
        </w:rPr>
        <w:t xml:space="preserve">: Alle Stände im Vereinsgebiet werden mittels GPS- Daten kartiert, jeder </w:t>
      </w:r>
      <w:r w:rsidR="00AD3756">
        <w:rPr>
          <w:sz w:val="32"/>
          <w:szCs w:val="32"/>
        </w:rPr>
        <w:t>B</w:t>
      </w:r>
      <w:r w:rsidRPr="00971ABD">
        <w:rPr>
          <w:sz w:val="32"/>
          <w:szCs w:val="32"/>
        </w:rPr>
        <w:t xml:space="preserve">SV erhält einen Dienstbezirk und eine Karte mit Tabelle, so dass alle Stände eingezeichnet und zugeordnet werden können (Anzahl Völker, Imker, </w:t>
      </w:r>
      <w:r w:rsidR="00876764" w:rsidRPr="00971ABD">
        <w:rPr>
          <w:sz w:val="32"/>
          <w:szCs w:val="32"/>
        </w:rPr>
        <w:t xml:space="preserve">Registriernummer TSK, </w:t>
      </w:r>
      <w:r w:rsidRPr="00971ABD">
        <w:rPr>
          <w:sz w:val="32"/>
          <w:szCs w:val="32"/>
        </w:rPr>
        <w:t>Art des Standes</w:t>
      </w:r>
      <w:r w:rsidR="00876764" w:rsidRPr="00971ABD">
        <w:rPr>
          <w:sz w:val="32"/>
          <w:szCs w:val="32"/>
        </w:rPr>
        <w:t xml:space="preserve">). Dies ist im Seuchenfall wichtig. Leider sind die Halter von 1/3 der Bienenvölker im Vereinsgebiet nicht bei uns Mitglied. Wir haben aktuell 10 Dienstbezirke, neuester BSV ist Richard Schindler. Es wurde schon länger eine Fortbildung der </w:t>
      </w:r>
      <w:proofErr w:type="spellStart"/>
      <w:r w:rsidR="00876764" w:rsidRPr="00971ABD">
        <w:rPr>
          <w:sz w:val="32"/>
          <w:szCs w:val="32"/>
        </w:rPr>
        <w:t>BSV’s</w:t>
      </w:r>
      <w:proofErr w:type="spellEnd"/>
      <w:r w:rsidR="00876764" w:rsidRPr="00971ABD">
        <w:rPr>
          <w:sz w:val="32"/>
          <w:szCs w:val="32"/>
        </w:rPr>
        <w:t xml:space="preserve"> angefragt, bisher haben wir noch keinen Termin</w:t>
      </w:r>
    </w:p>
    <w:p w:rsidR="00876764" w:rsidRPr="00971ABD" w:rsidRDefault="00876764" w:rsidP="00971ABD">
      <w:pPr>
        <w:pStyle w:val="Listenabsatz"/>
        <w:numPr>
          <w:ilvl w:val="0"/>
          <w:numId w:val="10"/>
        </w:numPr>
        <w:rPr>
          <w:sz w:val="32"/>
          <w:szCs w:val="32"/>
        </w:rPr>
      </w:pPr>
      <w:r w:rsidRPr="00971ABD">
        <w:rPr>
          <w:sz w:val="32"/>
          <w:szCs w:val="32"/>
        </w:rPr>
        <w:t xml:space="preserve">Auch wenn von Gesetzes wegen ein Gesundheitszeugnis bei Wanderung innerhalb des Landkreises nicht erforderlich ist bitten wir darum, gute </w:t>
      </w:r>
      <w:proofErr w:type="spellStart"/>
      <w:r w:rsidRPr="00971ABD">
        <w:rPr>
          <w:sz w:val="32"/>
          <w:szCs w:val="32"/>
        </w:rPr>
        <w:t>imkerliche</w:t>
      </w:r>
      <w:proofErr w:type="spellEnd"/>
      <w:r w:rsidRPr="00971ABD">
        <w:rPr>
          <w:sz w:val="32"/>
          <w:szCs w:val="32"/>
        </w:rPr>
        <w:t xml:space="preserve"> Praxis einzuhalten und ein Zeugnis anzufordern und anzubringen. Die </w:t>
      </w:r>
      <w:proofErr w:type="spellStart"/>
      <w:r w:rsidRPr="00971ABD">
        <w:rPr>
          <w:sz w:val="32"/>
          <w:szCs w:val="32"/>
        </w:rPr>
        <w:t>BSV’s</w:t>
      </w:r>
      <w:proofErr w:type="spellEnd"/>
      <w:r w:rsidRPr="00971ABD">
        <w:rPr>
          <w:sz w:val="32"/>
          <w:szCs w:val="32"/>
        </w:rPr>
        <w:t xml:space="preserve"> vom Verein arbeiten unentgeltlich für die Vereinsmitglieder. Bei Verkauf von Bienenvölkern ist ein Gesundheitszeugnis weiterhin erfo</w:t>
      </w:r>
      <w:r w:rsidR="00AD3756">
        <w:rPr>
          <w:sz w:val="32"/>
          <w:szCs w:val="32"/>
        </w:rPr>
        <w:t>r</w:t>
      </w:r>
      <w:r w:rsidRPr="00971ABD">
        <w:rPr>
          <w:sz w:val="32"/>
          <w:szCs w:val="32"/>
        </w:rPr>
        <w:t>derlich! Es gibt immer wieder Ausbrüche von Amerikanischer Faulbrut, aktuell 4 Seuchenfälle in Baden!</w:t>
      </w:r>
    </w:p>
    <w:p w:rsidR="00FE5BC1" w:rsidRPr="00971ABD" w:rsidRDefault="00FE5BC1" w:rsidP="00971ABD">
      <w:pPr>
        <w:pStyle w:val="Listenabsatz"/>
        <w:numPr>
          <w:ilvl w:val="0"/>
          <w:numId w:val="10"/>
        </w:numPr>
        <w:rPr>
          <w:sz w:val="32"/>
          <w:szCs w:val="32"/>
        </w:rPr>
      </w:pPr>
      <w:r w:rsidRPr="00971ABD">
        <w:rPr>
          <w:sz w:val="32"/>
          <w:szCs w:val="32"/>
        </w:rPr>
        <w:t xml:space="preserve">Das Passwort für die Trachtwaage ist </w:t>
      </w:r>
      <w:r w:rsidR="00DC47FA" w:rsidRPr="00971ABD">
        <w:rPr>
          <w:sz w:val="32"/>
          <w:szCs w:val="32"/>
        </w:rPr>
        <w:t>Rosmarin (ab Mai)</w:t>
      </w:r>
    </w:p>
    <w:p w:rsidR="00876764" w:rsidRPr="00971ABD" w:rsidRDefault="00876764" w:rsidP="00971ABD">
      <w:pPr>
        <w:pStyle w:val="Listenabsatz"/>
        <w:numPr>
          <w:ilvl w:val="0"/>
          <w:numId w:val="10"/>
        </w:numPr>
        <w:rPr>
          <w:sz w:val="32"/>
          <w:szCs w:val="32"/>
        </w:rPr>
      </w:pPr>
      <w:r w:rsidRPr="00971ABD">
        <w:rPr>
          <w:sz w:val="32"/>
          <w:szCs w:val="32"/>
        </w:rPr>
        <w:t xml:space="preserve">Anfrage von der WG </w:t>
      </w:r>
      <w:proofErr w:type="spellStart"/>
      <w:r w:rsidRPr="00971ABD">
        <w:rPr>
          <w:sz w:val="32"/>
          <w:szCs w:val="32"/>
        </w:rPr>
        <w:t>Britzingen</w:t>
      </w:r>
      <w:proofErr w:type="spellEnd"/>
      <w:r w:rsidRPr="00971ABD">
        <w:rPr>
          <w:sz w:val="32"/>
          <w:szCs w:val="32"/>
        </w:rPr>
        <w:t>: Gesucht werden Freiwillige, die den Weinbrunnen an der LGS an 3 Wochenenden im August, September und Oktober Freitag bis Sonntag mit 4-5 Personen bestücken. Seitens der Mitglieder besteht kein Interesse</w:t>
      </w:r>
    </w:p>
    <w:p w:rsidR="00876764" w:rsidRDefault="00876764" w:rsidP="00971ABD">
      <w:pPr>
        <w:pStyle w:val="Listenabsatz"/>
        <w:numPr>
          <w:ilvl w:val="0"/>
          <w:numId w:val="10"/>
        </w:numPr>
        <w:rPr>
          <w:sz w:val="32"/>
          <w:szCs w:val="32"/>
        </w:rPr>
      </w:pPr>
      <w:r w:rsidRPr="00971ABD">
        <w:rPr>
          <w:sz w:val="32"/>
          <w:szCs w:val="32"/>
        </w:rPr>
        <w:t>An die Vorstände gibt es keine Fragen</w:t>
      </w:r>
    </w:p>
    <w:p w:rsidR="00971ABD" w:rsidRPr="00971ABD" w:rsidRDefault="00971ABD" w:rsidP="00971ABD">
      <w:pPr>
        <w:pStyle w:val="Listenabsatz"/>
        <w:rPr>
          <w:sz w:val="32"/>
          <w:szCs w:val="32"/>
        </w:rPr>
      </w:pPr>
    </w:p>
    <w:p w:rsidR="002006B7" w:rsidRPr="00971ABD" w:rsidRDefault="00FE5BC1" w:rsidP="00971ABD">
      <w:pPr>
        <w:pStyle w:val="Listenabsatz"/>
        <w:numPr>
          <w:ilvl w:val="0"/>
          <w:numId w:val="10"/>
        </w:numPr>
        <w:rPr>
          <w:sz w:val="32"/>
          <w:szCs w:val="32"/>
        </w:rPr>
      </w:pPr>
      <w:r w:rsidRPr="00971ABD">
        <w:rPr>
          <w:b/>
          <w:sz w:val="32"/>
          <w:szCs w:val="32"/>
        </w:rPr>
        <w:t>Bericht des Rechners</w:t>
      </w:r>
      <w:r w:rsidRPr="00971ABD">
        <w:rPr>
          <w:sz w:val="32"/>
          <w:szCs w:val="32"/>
        </w:rPr>
        <w:t>: Siehe Anhang</w:t>
      </w:r>
    </w:p>
    <w:p w:rsidR="00FE5BC1" w:rsidRPr="00971ABD" w:rsidRDefault="002006B7" w:rsidP="00971ABD">
      <w:pPr>
        <w:pStyle w:val="Listenabsatz"/>
        <w:numPr>
          <w:ilvl w:val="0"/>
          <w:numId w:val="10"/>
        </w:numPr>
        <w:rPr>
          <w:sz w:val="32"/>
          <w:szCs w:val="32"/>
        </w:rPr>
      </w:pPr>
      <w:r w:rsidRPr="00971ABD">
        <w:rPr>
          <w:sz w:val="32"/>
          <w:szCs w:val="32"/>
        </w:rPr>
        <w:lastRenderedPageBreak/>
        <w:t>R. Kopf bittet darum, dass Kündigungen von „Biene und Natur“ über ihn laufen müssen. Es werden sonst weiterhin Beiträge abgebucht</w:t>
      </w:r>
    </w:p>
    <w:p w:rsidR="00FE5BC1" w:rsidRPr="00AD3756" w:rsidRDefault="00FE5BC1" w:rsidP="00AD3756">
      <w:pPr>
        <w:pStyle w:val="Listenabsatz"/>
        <w:numPr>
          <w:ilvl w:val="0"/>
          <w:numId w:val="10"/>
        </w:numPr>
        <w:rPr>
          <w:sz w:val="32"/>
          <w:szCs w:val="32"/>
        </w:rPr>
      </w:pPr>
      <w:r w:rsidRPr="00AD3756">
        <w:rPr>
          <w:b/>
          <w:sz w:val="32"/>
          <w:szCs w:val="32"/>
        </w:rPr>
        <w:t xml:space="preserve">Kassenprüfung </w:t>
      </w:r>
      <w:r w:rsidRPr="00AD3756">
        <w:rPr>
          <w:sz w:val="32"/>
          <w:szCs w:val="32"/>
        </w:rPr>
        <w:t>für 202</w:t>
      </w:r>
      <w:r w:rsidR="00876764" w:rsidRPr="00AD3756">
        <w:rPr>
          <w:sz w:val="32"/>
          <w:szCs w:val="32"/>
        </w:rPr>
        <w:t>3</w:t>
      </w:r>
      <w:r w:rsidRPr="00AD3756">
        <w:rPr>
          <w:sz w:val="32"/>
          <w:szCs w:val="32"/>
        </w:rPr>
        <w:t xml:space="preserve"> am </w:t>
      </w:r>
      <w:r w:rsidR="00876764" w:rsidRPr="00AD3756">
        <w:rPr>
          <w:sz w:val="32"/>
          <w:szCs w:val="32"/>
        </w:rPr>
        <w:t>23.01</w:t>
      </w:r>
      <w:r w:rsidRPr="00AD3756">
        <w:rPr>
          <w:sz w:val="32"/>
          <w:szCs w:val="32"/>
        </w:rPr>
        <w:t>.202</w:t>
      </w:r>
      <w:r w:rsidR="00876764" w:rsidRPr="00AD3756">
        <w:rPr>
          <w:sz w:val="32"/>
          <w:szCs w:val="32"/>
        </w:rPr>
        <w:t>4</w:t>
      </w:r>
      <w:r w:rsidRPr="00AD3756">
        <w:rPr>
          <w:sz w:val="32"/>
          <w:szCs w:val="32"/>
        </w:rPr>
        <w:t xml:space="preserve">  durch Hr. Schmid und Hr. Erhard, beide bescheinigen eine einwandfreie Kassenführung</w:t>
      </w:r>
      <w:r w:rsidR="002006B7" w:rsidRPr="00AD3756">
        <w:rPr>
          <w:sz w:val="32"/>
          <w:szCs w:val="32"/>
        </w:rPr>
        <w:t>, alle Belege sind vorhanden</w:t>
      </w:r>
      <w:r w:rsidRPr="00AD3756">
        <w:rPr>
          <w:sz w:val="32"/>
          <w:szCs w:val="32"/>
        </w:rPr>
        <w:t>, H. Schmid bittet die Versammlung um Entlastung der Gesamtvorstandschaft, welche einstimmig entlastet wird</w:t>
      </w:r>
    </w:p>
    <w:p w:rsidR="00971ABD" w:rsidRPr="00971ABD" w:rsidRDefault="00971ABD" w:rsidP="00971ABD">
      <w:pPr>
        <w:pStyle w:val="Listenabsatz"/>
        <w:ind w:left="1065"/>
        <w:rPr>
          <w:sz w:val="32"/>
          <w:szCs w:val="32"/>
        </w:rPr>
      </w:pPr>
    </w:p>
    <w:p w:rsidR="002006B7" w:rsidRDefault="002006B7" w:rsidP="00971ABD">
      <w:pPr>
        <w:pStyle w:val="Listenabsatz"/>
        <w:numPr>
          <w:ilvl w:val="0"/>
          <w:numId w:val="10"/>
        </w:numPr>
        <w:rPr>
          <w:b/>
          <w:sz w:val="32"/>
          <w:szCs w:val="32"/>
        </w:rPr>
      </w:pPr>
      <w:r w:rsidRPr="00971ABD">
        <w:rPr>
          <w:b/>
          <w:sz w:val="32"/>
          <w:szCs w:val="32"/>
        </w:rPr>
        <w:t xml:space="preserve">Wünsche/ Sonstiges: </w:t>
      </w:r>
    </w:p>
    <w:p w:rsidR="00971ABD" w:rsidRPr="00971ABD" w:rsidRDefault="00971ABD" w:rsidP="00971ABD">
      <w:pPr>
        <w:pStyle w:val="Listenabsatz"/>
        <w:rPr>
          <w:b/>
          <w:sz w:val="32"/>
          <w:szCs w:val="32"/>
        </w:rPr>
      </w:pPr>
    </w:p>
    <w:p w:rsidR="002006B7" w:rsidRPr="00971ABD" w:rsidRDefault="002006B7" w:rsidP="00971ABD">
      <w:pPr>
        <w:pStyle w:val="Listenabsatz"/>
        <w:numPr>
          <w:ilvl w:val="0"/>
          <w:numId w:val="10"/>
        </w:numPr>
        <w:rPr>
          <w:sz w:val="32"/>
          <w:szCs w:val="32"/>
        </w:rPr>
      </w:pPr>
      <w:r w:rsidRPr="00971ABD">
        <w:rPr>
          <w:sz w:val="32"/>
          <w:szCs w:val="32"/>
        </w:rPr>
        <w:t xml:space="preserve">Petra Miersch ist vom Landratsamt für Breisgau- Hochschwarzwald und nördlicher Landkreis Lörrach offiziell bestellte </w:t>
      </w:r>
      <w:r w:rsidRPr="00971ABD">
        <w:rPr>
          <w:b/>
          <w:sz w:val="32"/>
          <w:szCs w:val="32"/>
        </w:rPr>
        <w:t>Wespen- und Hornissenbeauftragte</w:t>
      </w:r>
      <w:r w:rsidRPr="00971ABD">
        <w:rPr>
          <w:sz w:val="32"/>
          <w:szCs w:val="32"/>
        </w:rPr>
        <w:t xml:space="preserve"> und darf umsiedeln. Bei Fragen gerne jederzeit melden. Sie hat jetzt auch einen speziellen Schutzanzug für Hornissen.</w:t>
      </w:r>
    </w:p>
    <w:p w:rsidR="002006B7" w:rsidRPr="00971ABD" w:rsidRDefault="002006B7" w:rsidP="00971ABD">
      <w:pPr>
        <w:pStyle w:val="Listenabsatz"/>
        <w:numPr>
          <w:ilvl w:val="0"/>
          <w:numId w:val="10"/>
        </w:numPr>
        <w:rPr>
          <w:sz w:val="32"/>
          <w:szCs w:val="32"/>
        </w:rPr>
      </w:pPr>
      <w:r w:rsidRPr="00971ABD">
        <w:rPr>
          <w:sz w:val="32"/>
          <w:szCs w:val="32"/>
        </w:rPr>
        <w:t xml:space="preserve">Frage nach einer </w:t>
      </w:r>
      <w:r w:rsidRPr="00971ABD">
        <w:rPr>
          <w:b/>
          <w:sz w:val="32"/>
          <w:szCs w:val="32"/>
        </w:rPr>
        <w:t>Satzungsänderung</w:t>
      </w:r>
      <w:r w:rsidRPr="00971ABD">
        <w:rPr>
          <w:sz w:val="32"/>
          <w:szCs w:val="32"/>
        </w:rPr>
        <w:t>: Da 2025 Neuwahlen sind und dann sowieso eine Meldung ans Registergericht geht werden wir Teile der Satzung an die Satzung vom Landesverba</w:t>
      </w:r>
      <w:r w:rsidR="00AD3756">
        <w:rPr>
          <w:sz w:val="32"/>
          <w:szCs w:val="32"/>
        </w:rPr>
        <w:t>nd anpassen, z</w:t>
      </w:r>
      <w:r w:rsidRPr="00971ABD">
        <w:rPr>
          <w:sz w:val="32"/>
          <w:szCs w:val="32"/>
        </w:rPr>
        <w:t xml:space="preserve">.B. Datenschutz, </w:t>
      </w:r>
      <w:proofErr w:type="spellStart"/>
      <w:r w:rsidRPr="00971ABD">
        <w:rPr>
          <w:sz w:val="32"/>
          <w:szCs w:val="32"/>
        </w:rPr>
        <w:t>Gendern</w:t>
      </w:r>
      <w:proofErr w:type="spellEnd"/>
      <w:r w:rsidRPr="00971ABD">
        <w:rPr>
          <w:sz w:val="32"/>
          <w:szCs w:val="32"/>
        </w:rPr>
        <w:t>, Einleitung, Präambel.</w:t>
      </w:r>
    </w:p>
    <w:p w:rsidR="002006B7" w:rsidRPr="00971ABD" w:rsidRDefault="002006B7" w:rsidP="00971ABD">
      <w:pPr>
        <w:pStyle w:val="Listenabsatz"/>
        <w:numPr>
          <w:ilvl w:val="0"/>
          <w:numId w:val="10"/>
        </w:numPr>
        <w:rPr>
          <w:sz w:val="32"/>
          <w:szCs w:val="32"/>
        </w:rPr>
      </w:pPr>
      <w:r w:rsidRPr="00971ABD">
        <w:rPr>
          <w:sz w:val="32"/>
          <w:szCs w:val="32"/>
        </w:rPr>
        <w:t xml:space="preserve">Einwurf von K. </w:t>
      </w:r>
      <w:proofErr w:type="spellStart"/>
      <w:r w:rsidRPr="00971ABD">
        <w:rPr>
          <w:sz w:val="32"/>
          <w:szCs w:val="32"/>
        </w:rPr>
        <w:t>Krewenka</w:t>
      </w:r>
      <w:proofErr w:type="spellEnd"/>
      <w:r w:rsidRPr="00971ABD">
        <w:rPr>
          <w:sz w:val="32"/>
          <w:szCs w:val="32"/>
        </w:rPr>
        <w:t>: Die Änderungen dürfen gerne Hermann Kleinschmidt zur Prüfung vorgelegt werden, er hat auch die Satzungsänderungen vom Landesverband vorbereitet und kennt sich sehr gut aus</w:t>
      </w:r>
    </w:p>
    <w:p w:rsidR="00FE5BC1" w:rsidRPr="00971ABD" w:rsidRDefault="00FE5BC1" w:rsidP="00971ABD">
      <w:pPr>
        <w:pStyle w:val="Listenabsatz"/>
        <w:numPr>
          <w:ilvl w:val="0"/>
          <w:numId w:val="10"/>
        </w:numPr>
        <w:rPr>
          <w:sz w:val="32"/>
          <w:szCs w:val="32"/>
        </w:rPr>
      </w:pPr>
      <w:r w:rsidRPr="00971ABD">
        <w:rPr>
          <w:sz w:val="32"/>
          <w:szCs w:val="32"/>
        </w:rPr>
        <w:t>Es sind keine Anträge eingegangen</w:t>
      </w:r>
    </w:p>
    <w:p w:rsidR="00FE5BC1" w:rsidRPr="00971ABD" w:rsidRDefault="002006B7" w:rsidP="00971ABD">
      <w:pPr>
        <w:pStyle w:val="Listenabsatz"/>
        <w:numPr>
          <w:ilvl w:val="0"/>
          <w:numId w:val="10"/>
        </w:numPr>
        <w:rPr>
          <w:sz w:val="32"/>
          <w:szCs w:val="32"/>
        </w:rPr>
      </w:pPr>
      <w:r w:rsidRPr="00971ABD">
        <w:rPr>
          <w:sz w:val="32"/>
          <w:szCs w:val="32"/>
        </w:rPr>
        <w:t xml:space="preserve">Es spricht Steffen Gallus, 1. Vorstand Imkerverein </w:t>
      </w:r>
      <w:proofErr w:type="spellStart"/>
      <w:r w:rsidRPr="00971ABD">
        <w:rPr>
          <w:sz w:val="32"/>
          <w:szCs w:val="32"/>
        </w:rPr>
        <w:t>Sulzburg</w:t>
      </w:r>
      <w:proofErr w:type="spellEnd"/>
      <w:r w:rsidRPr="00971ABD">
        <w:rPr>
          <w:sz w:val="32"/>
          <w:szCs w:val="32"/>
        </w:rPr>
        <w:t>: Am 5.5.2024 ab 10 Uhr wird der neue Lehrbienenstand eingeweiht, er lädt uns dazu herz</w:t>
      </w:r>
      <w:r w:rsidR="00AD3756">
        <w:rPr>
          <w:sz w:val="32"/>
          <w:szCs w:val="32"/>
        </w:rPr>
        <w:t xml:space="preserve">lich ein. Des Weiteren bedankt </w:t>
      </w:r>
      <w:r w:rsidRPr="00971ABD">
        <w:rPr>
          <w:sz w:val="32"/>
          <w:szCs w:val="32"/>
        </w:rPr>
        <w:t>er sich für die sehr gute Zusammenarbeit unserer beiden Vereine</w:t>
      </w:r>
      <w:r w:rsidR="0081700F" w:rsidRPr="00971ABD">
        <w:rPr>
          <w:sz w:val="32"/>
          <w:szCs w:val="32"/>
        </w:rPr>
        <w:t>, überbringt Grüße vom Verein und wünscht viel Deckelwachs und gesunde Bienen</w:t>
      </w:r>
      <w:r w:rsidR="00AD3756">
        <w:rPr>
          <w:sz w:val="32"/>
          <w:szCs w:val="32"/>
        </w:rPr>
        <w:t>. Er hofft auf eine weiterhin gute Zusammenarbeit</w:t>
      </w:r>
    </w:p>
    <w:p w:rsidR="0081700F" w:rsidRPr="00971ABD" w:rsidRDefault="0081700F" w:rsidP="00971ABD">
      <w:pPr>
        <w:pStyle w:val="Listenabsatz"/>
        <w:numPr>
          <w:ilvl w:val="0"/>
          <w:numId w:val="10"/>
        </w:numPr>
        <w:rPr>
          <w:sz w:val="32"/>
          <w:szCs w:val="32"/>
        </w:rPr>
      </w:pPr>
      <w:r w:rsidRPr="00971ABD">
        <w:rPr>
          <w:sz w:val="32"/>
          <w:szCs w:val="32"/>
        </w:rPr>
        <w:lastRenderedPageBreak/>
        <w:t xml:space="preserve">Der nächste Badische </w:t>
      </w:r>
      <w:proofErr w:type="spellStart"/>
      <w:r w:rsidRPr="00971ABD">
        <w:rPr>
          <w:sz w:val="32"/>
          <w:szCs w:val="32"/>
        </w:rPr>
        <w:t>Imkertag</w:t>
      </w:r>
      <w:proofErr w:type="spellEnd"/>
      <w:r w:rsidRPr="00971ABD">
        <w:rPr>
          <w:sz w:val="32"/>
          <w:szCs w:val="32"/>
        </w:rPr>
        <w:t xml:space="preserve"> wird Ende April 2025 in </w:t>
      </w:r>
      <w:proofErr w:type="spellStart"/>
      <w:r w:rsidRPr="00971ABD">
        <w:rPr>
          <w:sz w:val="32"/>
          <w:szCs w:val="32"/>
        </w:rPr>
        <w:t>Osterburken</w:t>
      </w:r>
      <w:proofErr w:type="spellEnd"/>
      <w:r w:rsidRPr="00971ABD">
        <w:rPr>
          <w:sz w:val="32"/>
          <w:szCs w:val="32"/>
        </w:rPr>
        <w:t xml:space="preserve"> stattfinden</w:t>
      </w:r>
    </w:p>
    <w:p w:rsidR="0081700F" w:rsidRPr="00FE5BC1" w:rsidRDefault="0081700F" w:rsidP="00FE5BC1">
      <w:pPr>
        <w:rPr>
          <w:sz w:val="32"/>
          <w:szCs w:val="32"/>
        </w:rPr>
      </w:pPr>
    </w:p>
    <w:p w:rsidR="00FE5BC1" w:rsidRPr="00971ABD" w:rsidRDefault="00FE5BC1" w:rsidP="00971ABD">
      <w:pPr>
        <w:pStyle w:val="Listenabsatz"/>
        <w:numPr>
          <w:ilvl w:val="0"/>
          <w:numId w:val="10"/>
        </w:numPr>
        <w:rPr>
          <w:sz w:val="32"/>
          <w:szCs w:val="32"/>
        </w:rPr>
      </w:pPr>
      <w:r w:rsidRPr="00971ABD">
        <w:rPr>
          <w:sz w:val="32"/>
          <w:szCs w:val="32"/>
        </w:rPr>
        <w:t>Die Versammlung endet um 2</w:t>
      </w:r>
      <w:r w:rsidR="0081700F" w:rsidRPr="00971ABD">
        <w:rPr>
          <w:sz w:val="32"/>
          <w:szCs w:val="32"/>
        </w:rPr>
        <w:t>1</w:t>
      </w:r>
      <w:r w:rsidRPr="00971ABD">
        <w:rPr>
          <w:sz w:val="32"/>
          <w:szCs w:val="32"/>
        </w:rPr>
        <w:t>.</w:t>
      </w:r>
      <w:r w:rsidR="0081700F" w:rsidRPr="00971ABD">
        <w:rPr>
          <w:sz w:val="32"/>
          <w:szCs w:val="32"/>
        </w:rPr>
        <w:t>35</w:t>
      </w:r>
      <w:r w:rsidRPr="00971ABD">
        <w:rPr>
          <w:sz w:val="32"/>
          <w:szCs w:val="32"/>
        </w:rPr>
        <w:t xml:space="preserve"> Uhr</w:t>
      </w:r>
    </w:p>
    <w:p w:rsidR="00FE5BC1" w:rsidRPr="00FE5BC1" w:rsidRDefault="00FE5BC1" w:rsidP="00FE5BC1">
      <w:pPr>
        <w:rPr>
          <w:sz w:val="36"/>
          <w:szCs w:val="36"/>
        </w:rPr>
      </w:pPr>
    </w:p>
    <w:p w:rsidR="00FE5BC1" w:rsidRPr="00FE5BC1" w:rsidRDefault="00FE5BC1" w:rsidP="00FE5BC1">
      <w:pPr>
        <w:rPr>
          <w:sz w:val="36"/>
          <w:szCs w:val="36"/>
        </w:rPr>
      </w:pPr>
    </w:p>
    <w:p w:rsidR="00FE5BC1" w:rsidRPr="001501CD" w:rsidRDefault="00FE5BC1" w:rsidP="001501CD">
      <w:pPr>
        <w:rPr>
          <w:sz w:val="36"/>
          <w:szCs w:val="36"/>
        </w:rPr>
      </w:pPr>
      <w:r w:rsidRPr="00FE5BC1">
        <w:rPr>
          <w:sz w:val="36"/>
          <w:szCs w:val="36"/>
        </w:rPr>
        <w:t>Anhang: Bericht des Rechners</w:t>
      </w:r>
    </w:p>
    <w:p w:rsidR="00FE5BC1" w:rsidRDefault="00FE5BC1" w:rsidP="008C4943">
      <w:pPr>
        <w:ind w:firstLine="708"/>
        <w:jc w:val="both"/>
        <w:rPr>
          <w:sz w:val="28"/>
          <w:szCs w:val="28"/>
        </w:rPr>
      </w:pPr>
    </w:p>
    <w:p w:rsidR="00FE5BC1" w:rsidRDefault="00971ABD" w:rsidP="008C4943">
      <w:pPr>
        <w:ind w:firstLine="708"/>
        <w:jc w:val="both"/>
        <w:rPr>
          <w:sz w:val="28"/>
          <w:szCs w:val="28"/>
        </w:rPr>
      </w:pPr>
      <w:r w:rsidRPr="00D147A1">
        <w:rPr>
          <w:noProof/>
          <w:sz w:val="28"/>
          <w:szCs w:val="28"/>
          <w:lang w:eastAsia="de-DE"/>
        </w:rPr>
        <w:drawing>
          <wp:inline distT="0" distB="0" distL="0" distR="0" wp14:anchorId="6E17C35F" wp14:editId="20AF070E">
            <wp:extent cx="1990725" cy="981075"/>
            <wp:effectExtent l="0" t="0" r="9525" b="9525"/>
            <wp:docPr id="1" name="Grafik 1" descr="C:\Users\Stilz-PC\Desktop\Landesverband\Unterschri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lz-PC\Desktop\Landesverband\Unterschrift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981075"/>
                    </a:xfrm>
                    <a:prstGeom prst="rect">
                      <a:avLst/>
                    </a:prstGeom>
                    <a:noFill/>
                    <a:ln>
                      <a:noFill/>
                    </a:ln>
                  </pic:spPr>
                </pic:pic>
              </a:graphicData>
            </a:graphic>
          </wp:inline>
        </w:drawing>
      </w:r>
    </w:p>
    <w:p w:rsidR="00FE5BC1" w:rsidRDefault="00FE5BC1" w:rsidP="008C4943">
      <w:pPr>
        <w:ind w:firstLine="708"/>
        <w:jc w:val="both"/>
        <w:rPr>
          <w:sz w:val="28"/>
          <w:szCs w:val="28"/>
        </w:rPr>
      </w:pPr>
    </w:p>
    <w:p w:rsidR="00E675B2" w:rsidRDefault="008E5AD9" w:rsidP="00FE5BC1">
      <w:pPr>
        <w:jc w:val="both"/>
        <w:rPr>
          <w:sz w:val="28"/>
          <w:szCs w:val="28"/>
        </w:rPr>
      </w:pPr>
      <w:r>
        <w:rPr>
          <w:sz w:val="28"/>
          <w:szCs w:val="28"/>
        </w:rPr>
        <w:t>Neuen</w:t>
      </w:r>
      <w:r w:rsidR="00E675B2" w:rsidRPr="00601334">
        <w:rPr>
          <w:sz w:val="28"/>
          <w:szCs w:val="28"/>
        </w:rPr>
        <w:t xml:space="preserve">burg, </w:t>
      </w:r>
      <w:r w:rsidR="001501CD">
        <w:rPr>
          <w:sz w:val="28"/>
          <w:szCs w:val="28"/>
        </w:rPr>
        <w:t>24.</w:t>
      </w:r>
      <w:bookmarkStart w:id="0" w:name="_GoBack"/>
      <w:bookmarkEnd w:id="0"/>
      <w:r w:rsidR="00D168D2">
        <w:rPr>
          <w:sz w:val="28"/>
          <w:szCs w:val="28"/>
        </w:rPr>
        <w:t>03</w:t>
      </w:r>
      <w:r w:rsidR="00E675B2" w:rsidRPr="00601334">
        <w:rPr>
          <w:sz w:val="28"/>
          <w:szCs w:val="28"/>
        </w:rPr>
        <w:t>.20</w:t>
      </w:r>
      <w:r w:rsidR="00330342">
        <w:rPr>
          <w:sz w:val="28"/>
          <w:szCs w:val="28"/>
        </w:rPr>
        <w:t>2</w:t>
      </w:r>
      <w:r w:rsidR="00D168D2">
        <w:rPr>
          <w:sz w:val="28"/>
          <w:szCs w:val="28"/>
        </w:rPr>
        <w:t>4</w:t>
      </w:r>
      <w:r w:rsidR="001419C2">
        <w:rPr>
          <w:sz w:val="28"/>
          <w:szCs w:val="28"/>
        </w:rPr>
        <w:t xml:space="preserve"> </w:t>
      </w:r>
      <w:r w:rsidR="00E675B2" w:rsidRPr="00601334">
        <w:rPr>
          <w:sz w:val="28"/>
          <w:szCs w:val="28"/>
        </w:rPr>
        <w:t xml:space="preserve"> Sabine Stilz, Schriftführerin</w:t>
      </w:r>
    </w:p>
    <w:p w:rsidR="00B77792" w:rsidRDefault="00B77792" w:rsidP="00C64BB0">
      <w:pPr>
        <w:jc w:val="both"/>
        <w:rPr>
          <w:sz w:val="28"/>
          <w:szCs w:val="28"/>
        </w:rPr>
      </w:pPr>
    </w:p>
    <w:p w:rsidR="00D147A1" w:rsidRPr="00D147A1" w:rsidRDefault="00D147A1" w:rsidP="00D147A1">
      <w:pPr>
        <w:jc w:val="both"/>
        <w:rPr>
          <w:sz w:val="28"/>
          <w:szCs w:val="28"/>
        </w:rPr>
      </w:pPr>
    </w:p>
    <w:p w:rsidR="00D147A1" w:rsidRDefault="00D147A1" w:rsidP="00C64BB0">
      <w:pPr>
        <w:jc w:val="both"/>
        <w:rPr>
          <w:sz w:val="28"/>
          <w:szCs w:val="28"/>
        </w:rPr>
      </w:pPr>
    </w:p>
    <w:sectPr w:rsidR="00D147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4D4"/>
    <w:multiLevelType w:val="hybridMultilevel"/>
    <w:tmpl w:val="1BAC0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D047E6C"/>
    <w:multiLevelType w:val="hybridMultilevel"/>
    <w:tmpl w:val="9F6A1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E5D49DE"/>
    <w:multiLevelType w:val="hybridMultilevel"/>
    <w:tmpl w:val="EF4E15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24752F4"/>
    <w:multiLevelType w:val="hybridMultilevel"/>
    <w:tmpl w:val="80AA885E"/>
    <w:lvl w:ilvl="0" w:tplc="F57C348C">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3F01F7F"/>
    <w:multiLevelType w:val="hybridMultilevel"/>
    <w:tmpl w:val="077A1D6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nsid w:val="1A223062"/>
    <w:multiLevelType w:val="hybridMultilevel"/>
    <w:tmpl w:val="6B8651D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0A45987"/>
    <w:multiLevelType w:val="hybridMultilevel"/>
    <w:tmpl w:val="919ED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9C26D9D"/>
    <w:multiLevelType w:val="hybridMultilevel"/>
    <w:tmpl w:val="EC92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D504B68"/>
    <w:multiLevelType w:val="hybridMultilevel"/>
    <w:tmpl w:val="ECDC5A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3"/>
  </w:num>
  <w:num w:numId="6">
    <w:abstractNumId w:val="7"/>
  </w:num>
  <w:num w:numId="7">
    <w:abstractNumId w:val="9"/>
  </w:num>
  <w:num w:numId="8">
    <w:abstractNumId w:val="2"/>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13C07"/>
    <w:rsid w:val="000226E9"/>
    <w:rsid w:val="00033C79"/>
    <w:rsid w:val="000476CF"/>
    <w:rsid w:val="000545AF"/>
    <w:rsid w:val="000570D3"/>
    <w:rsid w:val="00101864"/>
    <w:rsid w:val="001419C2"/>
    <w:rsid w:val="001501CD"/>
    <w:rsid w:val="001960C3"/>
    <w:rsid w:val="001E2AE4"/>
    <w:rsid w:val="002006B7"/>
    <w:rsid w:val="002579D3"/>
    <w:rsid w:val="00271E97"/>
    <w:rsid w:val="002A672B"/>
    <w:rsid w:val="00306D94"/>
    <w:rsid w:val="00330342"/>
    <w:rsid w:val="0033503F"/>
    <w:rsid w:val="0034146A"/>
    <w:rsid w:val="00377922"/>
    <w:rsid w:val="003A54E7"/>
    <w:rsid w:val="003C09CA"/>
    <w:rsid w:val="003E67C7"/>
    <w:rsid w:val="0040199A"/>
    <w:rsid w:val="00446AF4"/>
    <w:rsid w:val="00481739"/>
    <w:rsid w:val="004C373A"/>
    <w:rsid w:val="004D359B"/>
    <w:rsid w:val="004D743B"/>
    <w:rsid w:val="004E5349"/>
    <w:rsid w:val="004F2DF1"/>
    <w:rsid w:val="0051278D"/>
    <w:rsid w:val="005227B4"/>
    <w:rsid w:val="00551582"/>
    <w:rsid w:val="00557EA7"/>
    <w:rsid w:val="005653EB"/>
    <w:rsid w:val="00574926"/>
    <w:rsid w:val="005871D5"/>
    <w:rsid w:val="00601334"/>
    <w:rsid w:val="0064566B"/>
    <w:rsid w:val="0066137E"/>
    <w:rsid w:val="006676EC"/>
    <w:rsid w:val="00671722"/>
    <w:rsid w:val="006847CF"/>
    <w:rsid w:val="00686225"/>
    <w:rsid w:val="00721BD0"/>
    <w:rsid w:val="0073542D"/>
    <w:rsid w:val="00753EDC"/>
    <w:rsid w:val="00793557"/>
    <w:rsid w:val="007A3E5D"/>
    <w:rsid w:val="007B1F29"/>
    <w:rsid w:val="007D14EB"/>
    <w:rsid w:val="007F5D62"/>
    <w:rsid w:val="0081700F"/>
    <w:rsid w:val="00851C05"/>
    <w:rsid w:val="00876764"/>
    <w:rsid w:val="00882273"/>
    <w:rsid w:val="008C0359"/>
    <w:rsid w:val="008C4943"/>
    <w:rsid w:val="008C6686"/>
    <w:rsid w:val="008E50C8"/>
    <w:rsid w:val="008E5AD9"/>
    <w:rsid w:val="008E699D"/>
    <w:rsid w:val="0091602B"/>
    <w:rsid w:val="009432B4"/>
    <w:rsid w:val="00971ABD"/>
    <w:rsid w:val="009872EF"/>
    <w:rsid w:val="009A73D2"/>
    <w:rsid w:val="009B67C1"/>
    <w:rsid w:val="009E66E7"/>
    <w:rsid w:val="009F502F"/>
    <w:rsid w:val="00A96FAD"/>
    <w:rsid w:val="00AA2BD8"/>
    <w:rsid w:val="00AA306F"/>
    <w:rsid w:val="00AD3756"/>
    <w:rsid w:val="00AF7019"/>
    <w:rsid w:val="00B206E7"/>
    <w:rsid w:val="00B255D8"/>
    <w:rsid w:val="00B265AC"/>
    <w:rsid w:val="00B4211D"/>
    <w:rsid w:val="00B52447"/>
    <w:rsid w:val="00B70B84"/>
    <w:rsid w:val="00B75A55"/>
    <w:rsid w:val="00B77792"/>
    <w:rsid w:val="00BB47AC"/>
    <w:rsid w:val="00BF5BCB"/>
    <w:rsid w:val="00BF7A32"/>
    <w:rsid w:val="00C03C4A"/>
    <w:rsid w:val="00C3065D"/>
    <w:rsid w:val="00C322C1"/>
    <w:rsid w:val="00C36768"/>
    <w:rsid w:val="00C51128"/>
    <w:rsid w:val="00C64BB0"/>
    <w:rsid w:val="00C901CE"/>
    <w:rsid w:val="00D147A1"/>
    <w:rsid w:val="00D168D2"/>
    <w:rsid w:val="00D2411F"/>
    <w:rsid w:val="00D4469B"/>
    <w:rsid w:val="00D666E2"/>
    <w:rsid w:val="00D775B2"/>
    <w:rsid w:val="00DB5570"/>
    <w:rsid w:val="00DC4696"/>
    <w:rsid w:val="00DC47FA"/>
    <w:rsid w:val="00DC7FF0"/>
    <w:rsid w:val="00DD1705"/>
    <w:rsid w:val="00DE3446"/>
    <w:rsid w:val="00E0232D"/>
    <w:rsid w:val="00E07AA3"/>
    <w:rsid w:val="00E254C9"/>
    <w:rsid w:val="00E578AC"/>
    <w:rsid w:val="00E57D03"/>
    <w:rsid w:val="00E675B2"/>
    <w:rsid w:val="00EB2843"/>
    <w:rsid w:val="00F14103"/>
    <w:rsid w:val="00F80047"/>
    <w:rsid w:val="00F84B6D"/>
    <w:rsid w:val="00F96C03"/>
    <w:rsid w:val="00FA1FAB"/>
    <w:rsid w:val="00FE5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2024-03-24T19:21:00Z</dcterms:created>
  <dcterms:modified xsi:type="dcterms:W3CDTF">2024-03-24T19:21:00Z</dcterms:modified>
</cp:coreProperties>
</file>